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900" w14:textId="0CEEDE93" w:rsidR="00A7630F" w:rsidRDefault="00B81228" w:rsidP="0002186D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86F2F91" wp14:editId="43B701BA">
            <wp:simplePos x="0" y="0"/>
            <wp:positionH relativeFrom="column">
              <wp:posOffset>-104775</wp:posOffset>
            </wp:positionH>
            <wp:positionV relativeFrom="paragraph">
              <wp:posOffset>154940</wp:posOffset>
            </wp:positionV>
            <wp:extent cx="20478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00" y="21377"/>
                <wp:lineTo x="21500" y="0"/>
                <wp:lineTo x="0" y="0"/>
              </wp:wrapPolygon>
            </wp:wrapTight>
            <wp:docPr id="4" name="Picture 4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icon&#10;&#10;Description automatically generated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18DF8" w14:textId="76D2B822" w:rsidR="00A7630F" w:rsidRDefault="00B81228" w:rsidP="00A7630F">
      <w:bookmarkStart w:id="0" w:name="_Hlk203461209"/>
      <w:bookmarkEnd w:id="0"/>
      <w:r>
        <w:rPr>
          <w:noProof/>
        </w:rPr>
        <w:t xml:space="preserve">   </w:t>
      </w:r>
      <w:r>
        <w:rPr>
          <w:noProof/>
          <w:lang w:val="en-US"/>
        </w:rPr>
        <w:t xml:space="preserve">  </w:t>
      </w:r>
    </w:p>
    <w:p w14:paraId="34282844" w14:textId="4623C58C" w:rsidR="00B86A7A" w:rsidRDefault="00B86A7A" w:rsidP="0002186D">
      <w:pPr>
        <w:rPr>
          <w:b/>
          <w:sz w:val="56"/>
          <w:szCs w:val="56"/>
          <w:lang w:val="fr-CA"/>
        </w:rPr>
      </w:pPr>
    </w:p>
    <w:p w14:paraId="046A24E4" w14:textId="6E586EF7" w:rsidR="00B86A7A" w:rsidRDefault="00B81228" w:rsidP="00B81228">
      <w:pPr>
        <w:tabs>
          <w:tab w:val="left" w:pos="9356"/>
        </w:tabs>
        <w:rPr>
          <w:b/>
          <w:sz w:val="56"/>
          <w:szCs w:val="56"/>
          <w:lang w:val="fr-CA"/>
        </w:rPr>
      </w:pPr>
      <w:r w:rsidRPr="00B81228">
        <w:rPr>
          <w:b/>
          <w:noProof/>
          <w:sz w:val="56"/>
          <w:szCs w:val="56"/>
          <w:lang w:val="fr-CA"/>
        </w:rPr>
        <w:drawing>
          <wp:inline distT="0" distB="0" distL="0" distR="0" wp14:anchorId="51A5FB0E" wp14:editId="3549EF79">
            <wp:extent cx="3549977" cy="861237"/>
            <wp:effectExtent l="0" t="0" r="0" b="0"/>
            <wp:docPr id="263548288" name="Picture 1" descr="A close-up of a compan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48288" name="Picture 1" descr="A close-up of a company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3421" cy="86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B44D7" w14:textId="77777777" w:rsidR="00B81228" w:rsidRDefault="00B81228" w:rsidP="00B81228">
      <w:pPr>
        <w:rPr>
          <w:b/>
          <w:sz w:val="56"/>
          <w:szCs w:val="56"/>
          <w:lang w:val="fr-CA"/>
        </w:rPr>
      </w:pPr>
    </w:p>
    <w:p w14:paraId="39C7EBE9" w14:textId="4550FC00" w:rsidR="00A7630F" w:rsidRPr="004076FB" w:rsidRDefault="00A7630F" w:rsidP="00B81228">
      <w:pPr>
        <w:spacing w:line="240" w:lineRule="auto"/>
        <w:jc w:val="center"/>
        <w:rPr>
          <w:b/>
          <w:sz w:val="44"/>
          <w:szCs w:val="44"/>
          <w:lang w:val="fr-CA"/>
        </w:rPr>
      </w:pPr>
      <w:r w:rsidRPr="004076FB">
        <w:rPr>
          <w:b/>
          <w:sz w:val="44"/>
          <w:szCs w:val="44"/>
          <w:lang w:val="fr-CA"/>
        </w:rPr>
        <w:t>MICO MEMBERS DIRECTORY</w:t>
      </w:r>
    </w:p>
    <w:p w14:paraId="45B21D57" w14:textId="5274B4EB" w:rsidR="00A7630F" w:rsidRPr="004076FB" w:rsidRDefault="00A7630F" w:rsidP="00B81228">
      <w:pPr>
        <w:spacing w:line="240" w:lineRule="auto"/>
        <w:jc w:val="center"/>
        <w:rPr>
          <w:b/>
          <w:sz w:val="44"/>
          <w:szCs w:val="44"/>
          <w:lang w:val="fr-CA"/>
        </w:rPr>
      </w:pPr>
      <w:r w:rsidRPr="004076FB">
        <w:rPr>
          <w:b/>
          <w:sz w:val="44"/>
          <w:szCs w:val="44"/>
          <w:lang w:val="fr-CA"/>
        </w:rPr>
        <w:t>ANNUAIRE DES MEMBRES SCSMA</w:t>
      </w:r>
    </w:p>
    <w:p w14:paraId="5D1C6852" w14:textId="77777777" w:rsidR="00A7630F" w:rsidRPr="004076FB" w:rsidRDefault="00A7630F" w:rsidP="00B81228">
      <w:pPr>
        <w:jc w:val="center"/>
        <w:rPr>
          <w:b/>
          <w:sz w:val="44"/>
          <w:szCs w:val="44"/>
          <w:lang w:val="fr-CA"/>
        </w:rPr>
      </w:pPr>
    </w:p>
    <w:p w14:paraId="25DB0A33" w14:textId="7FB153AB" w:rsidR="00A7630F" w:rsidRPr="004076FB" w:rsidRDefault="00A7630F" w:rsidP="00B81228">
      <w:pPr>
        <w:jc w:val="center"/>
        <w:rPr>
          <w:b/>
          <w:sz w:val="44"/>
          <w:szCs w:val="44"/>
          <w:lang w:val="fr-CA"/>
        </w:rPr>
      </w:pPr>
      <w:r w:rsidRPr="004076FB">
        <w:rPr>
          <w:b/>
          <w:sz w:val="44"/>
          <w:szCs w:val="44"/>
          <w:lang w:val="fr-CA"/>
        </w:rPr>
        <w:t>(</w:t>
      </w:r>
      <w:proofErr w:type="spellStart"/>
      <w:r w:rsidRPr="004076FB">
        <w:rPr>
          <w:b/>
          <w:sz w:val="44"/>
          <w:szCs w:val="44"/>
          <w:lang w:val="fr-CA"/>
        </w:rPr>
        <w:t>Updated</w:t>
      </w:r>
      <w:proofErr w:type="spellEnd"/>
      <w:r w:rsidRPr="004076FB">
        <w:rPr>
          <w:b/>
          <w:sz w:val="44"/>
          <w:szCs w:val="44"/>
          <w:lang w:val="fr-CA"/>
        </w:rPr>
        <w:t xml:space="preserve"> </w:t>
      </w:r>
      <w:proofErr w:type="spellStart"/>
      <w:r w:rsidRPr="004076FB">
        <w:rPr>
          <w:b/>
          <w:sz w:val="44"/>
          <w:szCs w:val="44"/>
          <w:lang w:val="fr-CA"/>
        </w:rPr>
        <w:t>November</w:t>
      </w:r>
      <w:proofErr w:type="spellEnd"/>
      <w:r w:rsidRPr="004076FB">
        <w:rPr>
          <w:b/>
          <w:sz w:val="44"/>
          <w:szCs w:val="44"/>
          <w:lang w:val="fr-CA"/>
        </w:rPr>
        <w:t xml:space="preserve"> 1</w:t>
      </w:r>
      <w:r w:rsidR="00FA6949">
        <w:rPr>
          <w:b/>
          <w:sz w:val="44"/>
          <w:szCs w:val="44"/>
          <w:lang w:val="fr-CA"/>
        </w:rPr>
        <w:t>7</w:t>
      </w:r>
      <w:r w:rsidRPr="004076FB">
        <w:rPr>
          <w:b/>
          <w:sz w:val="44"/>
          <w:szCs w:val="44"/>
          <w:lang w:val="fr-CA"/>
        </w:rPr>
        <w:t>, 2025)</w:t>
      </w:r>
    </w:p>
    <w:p w14:paraId="5F231C65" w14:textId="1B5B381A" w:rsidR="00A7630F" w:rsidRPr="004076FB" w:rsidRDefault="00A7630F" w:rsidP="00B81228">
      <w:pPr>
        <w:jc w:val="center"/>
        <w:rPr>
          <w:b/>
          <w:sz w:val="44"/>
          <w:szCs w:val="44"/>
          <w:lang w:val="fr-FR"/>
        </w:rPr>
      </w:pPr>
      <w:r w:rsidRPr="004076FB">
        <w:rPr>
          <w:b/>
          <w:sz w:val="44"/>
          <w:szCs w:val="44"/>
          <w:lang w:val="fr-FR"/>
        </w:rPr>
        <w:t>(Mis à jour le 1</w:t>
      </w:r>
      <w:r w:rsidR="00FA6949">
        <w:rPr>
          <w:b/>
          <w:sz w:val="44"/>
          <w:szCs w:val="44"/>
          <w:lang w:val="fr-FR"/>
        </w:rPr>
        <w:t>7</w:t>
      </w:r>
      <w:r w:rsidR="00D9271C">
        <w:rPr>
          <w:b/>
          <w:sz w:val="44"/>
          <w:szCs w:val="44"/>
          <w:lang w:val="fr-FR"/>
        </w:rPr>
        <w:t> </w:t>
      </w:r>
      <w:r w:rsidRPr="004076FB">
        <w:rPr>
          <w:b/>
          <w:sz w:val="44"/>
          <w:szCs w:val="44"/>
          <w:lang w:val="fr-FR"/>
        </w:rPr>
        <w:t>novembre</w:t>
      </w:r>
      <w:r w:rsidR="005A785F">
        <w:rPr>
          <w:b/>
          <w:sz w:val="44"/>
          <w:szCs w:val="44"/>
          <w:lang w:val="fr-FR"/>
        </w:rPr>
        <w:t>,</w:t>
      </w:r>
      <w:r w:rsidRPr="004076FB">
        <w:rPr>
          <w:b/>
          <w:sz w:val="44"/>
          <w:szCs w:val="44"/>
          <w:lang w:val="fr-FR"/>
        </w:rPr>
        <w:t xml:space="preserve"> 2025)</w:t>
      </w:r>
    </w:p>
    <w:p w14:paraId="61052EAC" w14:textId="77777777" w:rsidR="00A7630F" w:rsidRPr="004076FB" w:rsidRDefault="00A7630F" w:rsidP="00B81228">
      <w:pPr>
        <w:jc w:val="center"/>
        <w:rPr>
          <w:b/>
          <w:sz w:val="44"/>
          <w:szCs w:val="44"/>
          <w:lang w:val="fr-FR"/>
        </w:rPr>
      </w:pPr>
    </w:p>
    <w:p w14:paraId="1EDC707A" w14:textId="77777777" w:rsidR="00A7630F" w:rsidRPr="004C238D" w:rsidRDefault="00A7630F" w:rsidP="00B81228">
      <w:pPr>
        <w:jc w:val="center"/>
        <w:rPr>
          <w:b/>
          <w:sz w:val="44"/>
          <w:szCs w:val="44"/>
          <w:lang w:val="fr-CA"/>
        </w:rPr>
      </w:pPr>
      <w:r w:rsidRPr="004C238D">
        <w:rPr>
          <w:b/>
          <w:sz w:val="44"/>
          <w:szCs w:val="44"/>
          <w:lang w:val="fr-CA"/>
        </w:rPr>
        <w:t>2025-2026</w:t>
      </w:r>
    </w:p>
    <w:p w14:paraId="194C8490" w14:textId="77777777" w:rsidR="003A11E1" w:rsidRPr="004C238D" w:rsidRDefault="003A11E1">
      <w:pPr>
        <w:rPr>
          <w:b/>
          <w:sz w:val="56"/>
          <w:szCs w:val="56"/>
          <w:lang w:val="fr-CA"/>
        </w:rPr>
      </w:pPr>
    </w:p>
    <w:p w14:paraId="20DCB122" w14:textId="77777777" w:rsidR="003A11E1" w:rsidRPr="004C238D" w:rsidRDefault="003A11E1">
      <w:pPr>
        <w:rPr>
          <w:b/>
          <w:sz w:val="56"/>
          <w:szCs w:val="56"/>
          <w:lang w:val="fr-CA"/>
        </w:rPr>
      </w:pPr>
    </w:p>
    <w:p w14:paraId="16336D06" w14:textId="77777777" w:rsidR="00A12913" w:rsidRPr="004C238D" w:rsidRDefault="00A12913">
      <w:pPr>
        <w:rPr>
          <w:b/>
          <w:sz w:val="56"/>
          <w:szCs w:val="56"/>
          <w:lang w:val="fr-CA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CA"/>
          <w14:ligatures w14:val="standardContextual"/>
        </w:rPr>
        <w:id w:val="-4545700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5900F" w14:textId="691F0457" w:rsidR="003A11E1" w:rsidRPr="00FB0EA6" w:rsidRDefault="00A12913">
          <w:pPr>
            <w:pStyle w:val="TOCHeading"/>
            <w:rPr>
              <w:lang w:val="fr-CA"/>
            </w:rPr>
          </w:pPr>
          <w:r w:rsidRPr="00FB0EA6">
            <w:rPr>
              <w:lang w:val="fr-CA"/>
            </w:rPr>
            <w:t xml:space="preserve">Table of </w:t>
          </w:r>
          <w:r w:rsidR="003A11E1" w:rsidRPr="00FB0EA6">
            <w:rPr>
              <w:lang w:val="fr-CA"/>
            </w:rPr>
            <w:t>Contents</w:t>
          </w:r>
          <w:r w:rsidR="00FB0EA6" w:rsidRPr="00FB0EA6">
            <w:rPr>
              <w:lang w:val="fr-CA"/>
            </w:rPr>
            <w:t>/Table des matière</w:t>
          </w:r>
          <w:r w:rsidR="00FB0EA6">
            <w:rPr>
              <w:lang w:val="fr-CA"/>
            </w:rPr>
            <w:t>s</w:t>
          </w:r>
        </w:p>
        <w:p w14:paraId="663A78CE" w14:textId="2AADE464" w:rsidR="00FA6949" w:rsidRDefault="003A11E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86312" w:history="1">
            <w:r w:rsidR="00FA6949" w:rsidRPr="00B80E51">
              <w:rPr>
                <w:rStyle w:val="Hyperlink"/>
                <w:noProof/>
              </w:rPr>
              <w:t>ANTIGONISH FARMERS' MUTUAL INS. CO.</w:t>
            </w:r>
            <w:r w:rsidR="00FA6949">
              <w:rPr>
                <w:noProof/>
                <w:webHidden/>
              </w:rPr>
              <w:tab/>
            </w:r>
            <w:r w:rsidR="00FA6949">
              <w:rPr>
                <w:noProof/>
                <w:webHidden/>
              </w:rPr>
              <w:fldChar w:fldCharType="begin"/>
            </w:r>
            <w:r w:rsidR="00FA6949">
              <w:rPr>
                <w:noProof/>
                <w:webHidden/>
              </w:rPr>
              <w:instrText xml:space="preserve"> PAGEREF _Toc214286312 \h </w:instrText>
            </w:r>
            <w:r w:rsidR="00FA6949">
              <w:rPr>
                <w:noProof/>
                <w:webHidden/>
              </w:rPr>
            </w:r>
            <w:r w:rsidR="00FA6949">
              <w:rPr>
                <w:noProof/>
                <w:webHidden/>
              </w:rPr>
              <w:fldChar w:fldCharType="separate"/>
            </w:r>
            <w:r w:rsidR="00FA6949">
              <w:rPr>
                <w:noProof/>
                <w:webHidden/>
              </w:rPr>
              <w:t>3</w:t>
            </w:r>
            <w:r w:rsidR="00FA6949">
              <w:rPr>
                <w:noProof/>
                <w:webHidden/>
              </w:rPr>
              <w:fldChar w:fldCharType="end"/>
            </w:r>
          </w:hyperlink>
        </w:p>
        <w:p w14:paraId="6C395864" w14:textId="14155936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3" w:history="1">
            <w:r w:rsidRPr="00B80E51">
              <w:rPr>
                <w:rStyle w:val="Hyperlink"/>
                <w:noProof/>
              </w:rPr>
              <w:t>CARADOC TOWNSEND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0E132" w14:textId="7945E736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4" w:history="1">
            <w:r w:rsidRPr="00B80E51">
              <w:rPr>
                <w:rStyle w:val="Hyperlink"/>
                <w:noProof/>
              </w:rPr>
              <w:t>CLARE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C3886" w14:textId="3E59D34C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5" w:history="1">
            <w:r w:rsidRPr="00B80E51">
              <w:rPr>
                <w:rStyle w:val="Hyperlink"/>
                <w:noProof/>
              </w:rPr>
              <w:t>EDGE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11BD0" w14:textId="3D64CBAB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6" w:history="1">
            <w:r w:rsidRPr="00B80E51">
              <w:rPr>
                <w:rStyle w:val="Hyperlink"/>
                <w:noProof/>
              </w:rPr>
              <w:t>GORE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4B7B4" w14:textId="3E1EC9D4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7" w:history="1">
            <w:r w:rsidRPr="00B80E51">
              <w:rPr>
                <w:rStyle w:val="Hyperlink"/>
                <w:noProof/>
              </w:rPr>
              <w:t>KENT &amp; ESSEX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8569E" w14:textId="10BE41DD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8" w:history="1">
            <w:r w:rsidRPr="00B80E51">
              <w:rPr>
                <w:rStyle w:val="Hyperlink"/>
                <w:noProof/>
              </w:rPr>
              <w:t>MUTUAL FIRE 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FF09F" w14:textId="64130AEA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19" w:history="1">
            <w:r w:rsidRPr="00B80E51">
              <w:rPr>
                <w:rStyle w:val="Hyperlink"/>
                <w:noProof/>
              </w:rPr>
              <w:t>MY MUTUAL 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EDC19" w14:textId="2FF0EF25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20" w:history="1">
            <w:r w:rsidRPr="00B80E51">
              <w:rPr>
                <w:rStyle w:val="Hyperlink"/>
                <w:noProof/>
              </w:rPr>
              <w:t>NOVA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EB134" w14:textId="7CC2A91B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21" w:history="1">
            <w:r w:rsidRPr="00B80E51">
              <w:rPr>
                <w:rStyle w:val="Hyperlink"/>
                <w:noProof/>
                <w:lang w:val="fr-FR"/>
              </w:rPr>
              <w:t>PORTAGE LA PRAIRIE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0F721" w14:textId="3C0C818B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22" w:history="1">
            <w:r w:rsidRPr="00B80E51">
              <w:rPr>
                <w:rStyle w:val="Hyperlink"/>
                <w:noProof/>
              </w:rPr>
              <w:t>SANDBOX MUTUAL INS</w:t>
            </w:r>
            <w:r w:rsidRPr="00B80E51">
              <w:rPr>
                <w:rStyle w:val="Hyperlink"/>
                <w:rFonts w:cstheme="minorHAnsi"/>
                <w:b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55B4B" w14:textId="141EAC1A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23" w:history="1">
            <w:r w:rsidRPr="00B80E51">
              <w:rPr>
                <w:rStyle w:val="Hyperlink"/>
                <w:noProof/>
              </w:rPr>
              <w:t>SOUTH EASTHOPE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FD3" w14:textId="2C488E5D" w:rsidR="00FA6949" w:rsidRDefault="00FA694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eastAsia="en-CA"/>
            </w:rPr>
          </w:pPr>
          <w:hyperlink w:anchor="_Toc214286324" w:history="1">
            <w:r w:rsidRPr="00B80E51">
              <w:rPr>
                <w:rStyle w:val="Hyperlink"/>
                <w:noProof/>
              </w:rPr>
              <w:t>WESTMINSTER MUTUAL INS. CO.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_Toc214286324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44925" w14:textId="0F339ADB" w:rsidR="003A11E1" w:rsidRDefault="003A11E1">
          <w:r>
            <w:rPr>
              <w:b/>
              <w:bCs/>
              <w:noProof/>
            </w:rPr>
            <w:fldChar w:fldCharType="end"/>
          </w:r>
        </w:p>
      </w:sdtContent>
    </w:sdt>
    <w:p w14:paraId="189BE0D4" w14:textId="77777777" w:rsidR="003A11E1" w:rsidRDefault="003A11E1" w:rsidP="003A11E1">
      <w:pPr>
        <w:rPr>
          <w:b/>
          <w:sz w:val="56"/>
          <w:szCs w:val="56"/>
        </w:rPr>
        <w:sectPr w:rsidR="003A11E1" w:rsidSect="003A11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4615"/>
      </w:tblGrid>
      <w:tr w:rsidR="00342EB2" w:rsidRPr="00D80E08" w14:paraId="5785B41E" w14:textId="77777777" w:rsidTr="009C596C">
        <w:tc>
          <w:tcPr>
            <w:tcW w:w="4673" w:type="dxa"/>
            <w:shd w:val="clear" w:color="auto" w:fill="D9F2D0" w:themeFill="accent6" w:themeFillTint="33"/>
          </w:tcPr>
          <w:p w14:paraId="32E29A1E" w14:textId="77777777" w:rsidR="00342EB2" w:rsidRPr="00453235" w:rsidRDefault="00342EB2" w:rsidP="003A11E1">
            <w:pPr>
              <w:pStyle w:val="Heading1"/>
              <w:spacing w:before="0"/>
            </w:pPr>
            <w:bookmarkStart w:id="1" w:name="_Toc211936001"/>
            <w:bookmarkStart w:id="2" w:name="_Toc213672095"/>
            <w:bookmarkStart w:id="3" w:name="_Toc214286312"/>
            <w:r w:rsidRPr="00453235">
              <w:lastRenderedPageBreak/>
              <w:t>ANTIGONISH FARMERS' MUTUAL INS. CO.</w:t>
            </w:r>
            <w:bookmarkEnd w:id="1"/>
            <w:bookmarkEnd w:id="2"/>
            <w:bookmarkEnd w:id="3"/>
          </w:p>
          <w:p w14:paraId="3A3F49EA" w14:textId="77777777" w:rsidR="00342EB2" w:rsidRPr="000960E7" w:rsidRDefault="00342EB2" w:rsidP="003A11E1">
            <w:pPr>
              <w:rPr>
                <w:b/>
                <w:sz w:val="24"/>
                <w:szCs w:val="24"/>
              </w:rPr>
            </w:pPr>
          </w:p>
          <w:p w14:paraId="290367C2" w14:textId="25C2049D" w:rsidR="00342EB2" w:rsidRPr="00147B04" w:rsidRDefault="00342EB2" w:rsidP="003A11E1">
            <w:pPr>
              <w:rPr>
                <w:bCs/>
                <w:sz w:val="24"/>
                <w:szCs w:val="24"/>
              </w:rPr>
            </w:pPr>
            <w:r w:rsidRPr="00147B04">
              <w:rPr>
                <w:bCs/>
                <w:sz w:val="24"/>
                <w:szCs w:val="24"/>
              </w:rPr>
              <w:t>188 Main Street</w:t>
            </w:r>
          </w:p>
          <w:p w14:paraId="02B0377A" w14:textId="77777777" w:rsidR="00342EB2" w:rsidRPr="00147B04" w:rsidRDefault="00342EB2" w:rsidP="003A11E1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Antigonish, NS B2G 2B9</w:t>
            </w:r>
          </w:p>
          <w:p w14:paraId="199C42F1" w14:textId="77777777" w:rsidR="006A3A8C" w:rsidRPr="00147B04" w:rsidRDefault="006A3A8C" w:rsidP="003A11E1">
            <w:pPr>
              <w:rPr>
                <w:sz w:val="24"/>
                <w:szCs w:val="24"/>
              </w:rPr>
            </w:pPr>
          </w:p>
          <w:p w14:paraId="3D4CE710" w14:textId="18CD5FF1" w:rsidR="00342EB2" w:rsidRPr="00147B04" w:rsidRDefault="006A3A8C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Complaints:</w:t>
            </w:r>
          </w:p>
          <w:p w14:paraId="38B02E7C" w14:textId="5164F68B" w:rsidR="006A3A8C" w:rsidRPr="00147B04" w:rsidRDefault="006A3A8C" w:rsidP="003A11E1">
            <w:pPr>
              <w:rPr>
                <w:sz w:val="24"/>
                <w:szCs w:val="24"/>
              </w:rPr>
            </w:pPr>
            <w:hyperlink r:id="rId18" w:history="1">
              <w:r w:rsidRPr="00147B04">
                <w:rPr>
                  <w:rStyle w:val="Hyperlink"/>
                  <w:sz w:val="24"/>
                  <w:szCs w:val="24"/>
                </w:rPr>
                <w:t>https://antigonishfarmersmutual.ca/services/</w:t>
              </w:r>
            </w:hyperlink>
            <w:r w:rsidRPr="00147B04">
              <w:rPr>
                <w:sz w:val="24"/>
                <w:szCs w:val="24"/>
              </w:rPr>
              <w:t xml:space="preserve"> </w:t>
            </w:r>
          </w:p>
          <w:p w14:paraId="38971742" w14:textId="77777777" w:rsidR="006A3A8C" w:rsidRPr="00147B04" w:rsidRDefault="006A3A8C" w:rsidP="003A11E1">
            <w:pPr>
              <w:rPr>
                <w:sz w:val="24"/>
                <w:szCs w:val="24"/>
              </w:rPr>
            </w:pPr>
          </w:p>
          <w:p w14:paraId="75F65D26" w14:textId="0ABDD4F6" w:rsidR="006A3A8C" w:rsidRPr="00147B04" w:rsidRDefault="006A3A8C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 Website:</w:t>
            </w:r>
          </w:p>
          <w:p w14:paraId="4A491CF1" w14:textId="77777777" w:rsidR="00342EB2" w:rsidRPr="000960E7" w:rsidRDefault="00342EB2" w:rsidP="003A11E1">
            <w:hyperlink r:id="rId19" w:history="1">
              <w:r w:rsidRPr="00147B04">
                <w:rPr>
                  <w:rStyle w:val="Hyperlink"/>
                  <w:kern w:val="2"/>
                  <w:sz w:val="24"/>
                  <w:szCs w:val="24"/>
                  <w14:ligatures w14:val="standardContextual"/>
                </w:rPr>
                <w:t>https://antigonishfarmersmutual.ca/</w:t>
              </w:r>
            </w:hyperlink>
          </w:p>
        </w:tc>
        <w:tc>
          <w:tcPr>
            <w:tcW w:w="4683" w:type="dxa"/>
          </w:tcPr>
          <w:p w14:paraId="71E82902" w14:textId="77777777" w:rsidR="00342EB2" w:rsidRPr="00DF2AF8" w:rsidRDefault="00342EB2" w:rsidP="009C596C">
            <w:pPr>
              <w:jc w:val="center"/>
              <w:rPr>
                <w:b/>
                <w:sz w:val="24"/>
                <w:szCs w:val="24"/>
              </w:rPr>
            </w:pPr>
            <w:r w:rsidRPr="00DF2AF8">
              <w:rPr>
                <w:b/>
                <w:sz w:val="24"/>
                <w:szCs w:val="24"/>
              </w:rPr>
              <w:t>Michael Malcolm</w:t>
            </w:r>
          </w:p>
          <w:p w14:paraId="51763043" w14:textId="457394A7" w:rsidR="00342EB2" w:rsidRPr="00DF2AF8" w:rsidRDefault="004B5F57" w:rsidP="009C596C">
            <w:pPr>
              <w:jc w:val="center"/>
              <w:rPr>
                <w:rStyle w:val="Hyperlink"/>
                <w:rFonts w:cs="Calibri"/>
                <w:sz w:val="24"/>
                <w:szCs w:val="24"/>
                <w:lang w:val="fr-CA"/>
              </w:rPr>
            </w:pPr>
            <w:r w:rsidRPr="00DF2AF8">
              <w:rPr>
                <w:bCs/>
                <w:sz w:val="24"/>
                <w:szCs w:val="24"/>
              </w:rPr>
              <w:t>Ombuds</w:t>
            </w:r>
            <w:r w:rsidR="002656BD" w:rsidRPr="00DF2AF8">
              <w:rPr>
                <w:bCs/>
                <w:sz w:val="24"/>
                <w:szCs w:val="24"/>
              </w:rPr>
              <w:t>person</w:t>
            </w:r>
            <w:r w:rsidRPr="00DF2AF8">
              <w:rPr>
                <w:bCs/>
                <w:sz w:val="24"/>
                <w:szCs w:val="24"/>
              </w:rPr>
              <w:t xml:space="preserve"> Liaison Officer</w:t>
            </w:r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20" w:tooltip="mailto:michael@antigonishfarmersmutual.ca" w:history="1">
              <w:r w:rsidR="00342EB2" w:rsidRPr="00DF2AF8">
                <w:rPr>
                  <w:rStyle w:val="Hyperlink"/>
                  <w:rFonts w:cs="Calibri"/>
                  <w:sz w:val="24"/>
                  <w:szCs w:val="24"/>
                  <w:lang w:val="fr-CA"/>
                </w:rPr>
                <w:t>michael@antigonishfarmersmutual.ca</w:t>
              </w:r>
            </w:hyperlink>
          </w:p>
          <w:p w14:paraId="1435302C" w14:textId="1E7D31F4" w:rsidR="00342EB2" w:rsidRPr="00DF2AF8" w:rsidRDefault="00342EB2" w:rsidP="001715B9">
            <w:pPr>
              <w:jc w:val="center"/>
              <w:rPr>
                <w:sz w:val="24"/>
                <w:szCs w:val="24"/>
                <w:lang w:val="fr-CA"/>
              </w:rPr>
            </w:pPr>
            <w:r w:rsidRPr="00DF2AF8">
              <w:rPr>
                <w:sz w:val="24"/>
                <w:szCs w:val="24"/>
                <w:lang w:val="fr-CA"/>
              </w:rPr>
              <w:t>Tel: 902.863.3544</w:t>
            </w:r>
          </w:p>
        </w:tc>
      </w:tr>
      <w:tr w:rsidR="00342EB2" w:rsidRPr="00361B5C" w14:paraId="51DD0073" w14:textId="77777777" w:rsidTr="00831960">
        <w:tc>
          <w:tcPr>
            <w:tcW w:w="4673" w:type="dxa"/>
            <w:shd w:val="clear" w:color="auto" w:fill="D9F2D0" w:themeFill="accent6" w:themeFillTint="33"/>
          </w:tcPr>
          <w:p w14:paraId="47BAA146" w14:textId="77777777" w:rsidR="00342EB2" w:rsidRPr="001F4AC9" w:rsidRDefault="00342EB2" w:rsidP="003A11E1">
            <w:pPr>
              <w:pStyle w:val="Heading1"/>
              <w:spacing w:before="0"/>
            </w:pPr>
            <w:bookmarkStart w:id="4" w:name="_Toc211936029"/>
            <w:bookmarkStart w:id="5" w:name="_Toc213672123"/>
            <w:bookmarkStart w:id="6" w:name="_Toc214286313"/>
            <w:r w:rsidRPr="001F4AC9">
              <w:t>CARADOC TOWNSEND MUTUAL INS. CO.</w:t>
            </w:r>
            <w:bookmarkEnd w:id="4"/>
            <w:bookmarkEnd w:id="5"/>
            <w:bookmarkEnd w:id="6"/>
          </w:p>
          <w:p w14:paraId="5DC9E01B" w14:textId="77777777" w:rsidR="00342EB2" w:rsidRPr="001F4AC9" w:rsidRDefault="00342EB2" w:rsidP="003A11E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A7584F" w14:textId="3D1A67F7" w:rsidR="00342EB2" w:rsidRPr="00147B04" w:rsidRDefault="00342EB2" w:rsidP="003A11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780 Old Highway 24</w:t>
            </w:r>
            <w:r w:rsidR="008B7B02" w:rsidRPr="00147B04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8B7B02" w:rsidRPr="00147B04">
              <w:rPr>
                <w:rFonts w:ascii="Open Sans" w:hAnsi="Open Sans" w:cs="Open Sans"/>
                <w:color w:val="40404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B7B02" w:rsidRPr="00147B04">
              <w:rPr>
                <w:rFonts w:cstheme="minorHAnsi"/>
                <w:color w:val="000000"/>
                <w:sz w:val="24"/>
                <w:szCs w:val="24"/>
              </w:rPr>
              <w:t>P.O Box.1030</w:t>
            </w:r>
          </w:p>
          <w:p w14:paraId="42F382C6" w14:textId="77777777" w:rsidR="00342EB2" w:rsidRPr="00147B04" w:rsidRDefault="00342EB2" w:rsidP="003A11E1">
            <w:pPr>
              <w:rPr>
                <w:rFonts w:cstheme="minorHAnsi"/>
                <w:sz w:val="24"/>
                <w:szCs w:val="24"/>
              </w:rPr>
            </w:pPr>
            <w:r w:rsidRPr="00147B04">
              <w:rPr>
                <w:rFonts w:cstheme="minorHAnsi"/>
                <w:sz w:val="24"/>
                <w:szCs w:val="24"/>
              </w:rPr>
              <w:t>Waterford, ON N0E 1Y0</w:t>
            </w:r>
          </w:p>
          <w:p w14:paraId="1ED81B43" w14:textId="77777777" w:rsidR="00375246" w:rsidRPr="00147B04" w:rsidRDefault="00375246" w:rsidP="003A11E1">
            <w:pPr>
              <w:rPr>
                <w:rFonts w:cstheme="minorHAnsi"/>
                <w:sz w:val="24"/>
                <w:szCs w:val="24"/>
              </w:rPr>
            </w:pPr>
          </w:p>
          <w:p w14:paraId="3D6924F5" w14:textId="192E3745" w:rsidR="00375246" w:rsidRPr="00147B04" w:rsidRDefault="00375246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Complaints:</w:t>
            </w:r>
          </w:p>
          <w:p w14:paraId="4B1714B6" w14:textId="73853F20" w:rsidR="00375246" w:rsidRPr="00147B04" w:rsidRDefault="00375246" w:rsidP="003A11E1">
            <w:pPr>
              <w:rPr>
                <w:rFonts w:cstheme="minorHAnsi"/>
                <w:sz w:val="24"/>
                <w:szCs w:val="24"/>
              </w:rPr>
            </w:pPr>
            <w:hyperlink r:id="rId21" w:history="1">
              <w:r w:rsidRPr="00147B04">
                <w:rPr>
                  <w:rStyle w:val="Hyperlink"/>
                  <w:rFonts w:cstheme="minorHAnsi"/>
                  <w:sz w:val="24"/>
                  <w:szCs w:val="24"/>
                </w:rPr>
                <w:t>https://www.ctmins.ca/wp-content/uploads/2023/06/Customer-Complaint-Policy-and-Procedures.pdf</w:t>
              </w:r>
            </w:hyperlink>
            <w:r w:rsidRPr="00147B0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39477EB" w14:textId="77777777" w:rsidR="00E42951" w:rsidRPr="00147B04" w:rsidRDefault="00E42951" w:rsidP="003A11E1">
            <w:pPr>
              <w:rPr>
                <w:rFonts w:cstheme="minorHAnsi"/>
                <w:sz w:val="24"/>
                <w:szCs w:val="24"/>
              </w:rPr>
            </w:pPr>
          </w:p>
          <w:p w14:paraId="12ECC8FD" w14:textId="0C7E17C6" w:rsidR="00342EB2" w:rsidRPr="00147B04" w:rsidRDefault="00E42951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General:</w:t>
            </w:r>
          </w:p>
          <w:p w14:paraId="20E74A55" w14:textId="77777777" w:rsidR="00342EB2" w:rsidRPr="000722CF" w:rsidRDefault="00342EB2" w:rsidP="003A11E1">
            <w:pPr>
              <w:rPr>
                <w:rFonts w:cstheme="minorHAnsi"/>
              </w:rPr>
            </w:pPr>
            <w:hyperlink r:id="rId22" w:history="1"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>https://www.ctmins.ca/</w:t>
              </w:r>
            </w:hyperlink>
          </w:p>
        </w:tc>
        <w:tc>
          <w:tcPr>
            <w:tcW w:w="4683" w:type="dxa"/>
          </w:tcPr>
          <w:p w14:paraId="6BEDFFB2" w14:textId="44BCB825" w:rsidR="00B7294C" w:rsidRPr="004D2ACE" w:rsidRDefault="004D2ACE" w:rsidP="00831960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4D2ACE">
              <w:rPr>
                <w:b/>
                <w:bCs/>
                <w:sz w:val="24"/>
                <w:szCs w:val="24"/>
                <w:lang w:val="fr-CA"/>
              </w:rPr>
              <w:t>Greg Andrews</w:t>
            </w:r>
          </w:p>
          <w:p w14:paraId="3EF754AA" w14:textId="5198BF41" w:rsidR="00361B5C" w:rsidRPr="00361B5C" w:rsidRDefault="00361B5C" w:rsidP="00831960">
            <w:pPr>
              <w:jc w:val="center"/>
              <w:rPr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</w:p>
          <w:p w14:paraId="09A463F1" w14:textId="77777777" w:rsidR="00342EB2" w:rsidRDefault="00361B5C" w:rsidP="00B7294C">
            <w:pPr>
              <w:jc w:val="center"/>
            </w:pPr>
            <w:hyperlink r:id="rId23" w:history="1">
              <w:r w:rsidRPr="00361B5C">
                <w:rPr>
                  <w:rStyle w:val="Hyperlink"/>
                  <w:sz w:val="24"/>
                  <w:szCs w:val="24"/>
                  <w:lang w:val="fr-CA"/>
                </w:rPr>
                <w:t>GAndrews@ctmins.ca </w:t>
              </w:r>
            </w:hyperlink>
          </w:p>
          <w:p w14:paraId="7691C91B" w14:textId="2C0DE487" w:rsidR="00B90275" w:rsidRPr="001715B9" w:rsidRDefault="00B90275" w:rsidP="00B7294C">
            <w:pPr>
              <w:jc w:val="center"/>
              <w:rPr>
                <w:sz w:val="24"/>
                <w:szCs w:val="24"/>
                <w:lang w:val="fr-CA"/>
              </w:rPr>
            </w:pPr>
            <w:r w:rsidRPr="001715B9">
              <w:rPr>
                <w:sz w:val="24"/>
                <w:szCs w:val="24"/>
                <w:lang w:val="fr-CA"/>
              </w:rPr>
              <w:t xml:space="preserve">Tel : 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1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.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888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.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302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.</w:t>
            </w:r>
            <w:r w:rsidRPr="001715B9">
              <w:rPr>
                <w:rFonts w:cs="Arial"/>
                <w:color w:val="212121"/>
                <w:sz w:val="24"/>
                <w:szCs w:val="24"/>
              </w:rPr>
              <w:t>6052 x109 </w:t>
            </w:r>
          </w:p>
        </w:tc>
      </w:tr>
      <w:tr w:rsidR="00342EB2" w:rsidRPr="00F86590" w14:paraId="696A0237" w14:textId="77777777" w:rsidTr="009C596C">
        <w:tc>
          <w:tcPr>
            <w:tcW w:w="4673" w:type="dxa"/>
            <w:shd w:val="clear" w:color="auto" w:fill="D9F2D0" w:themeFill="accent6" w:themeFillTint="33"/>
          </w:tcPr>
          <w:p w14:paraId="0BF66564" w14:textId="140C5F49" w:rsidR="00342EB2" w:rsidRDefault="00342EB2" w:rsidP="008260EA">
            <w:pPr>
              <w:pStyle w:val="Heading1"/>
              <w:spacing w:before="0"/>
            </w:pPr>
            <w:bookmarkStart w:id="7" w:name="_Toc211936003"/>
            <w:bookmarkStart w:id="8" w:name="_Toc213672097"/>
            <w:bookmarkStart w:id="9" w:name="_Toc214286314"/>
            <w:r w:rsidRPr="00453235">
              <w:t>CLARE MUTUAL INS. CO.</w:t>
            </w:r>
            <w:bookmarkEnd w:id="7"/>
            <w:bookmarkEnd w:id="8"/>
            <w:bookmarkEnd w:id="9"/>
          </w:p>
          <w:p w14:paraId="376A2413" w14:textId="77777777" w:rsidR="008260EA" w:rsidRPr="008260EA" w:rsidRDefault="008260EA" w:rsidP="008260EA"/>
          <w:p w14:paraId="069C7197" w14:textId="0654712A" w:rsidR="00342EB2" w:rsidRPr="00147B04" w:rsidRDefault="00342EB2" w:rsidP="003A11E1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Belliveau Cove</w:t>
            </w:r>
          </w:p>
          <w:p w14:paraId="3ABE738A" w14:textId="77777777" w:rsidR="00342EB2" w:rsidRPr="00147B04" w:rsidRDefault="00342EB2" w:rsidP="003A11E1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Digby County, NS B0W 1J0</w:t>
            </w:r>
          </w:p>
          <w:p w14:paraId="37634C20" w14:textId="77777777" w:rsidR="00342EB2" w:rsidRPr="00147B04" w:rsidRDefault="00342EB2" w:rsidP="003A11E1">
            <w:pPr>
              <w:rPr>
                <w:sz w:val="24"/>
                <w:szCs w:val="24"/>
              </w:rPr>
            </w:pPr>
          </w:p>
          <w:p w14:paraId="7CEEBA32" w14:textId="0F1CD725" w:rsidR="008260EA" w:rsidRPr="00147B04" w:rsidRDefault="008260EA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Complaint:</w:t>
            </w:r>
          </w:p>
          <w:p w14:paraId="3980C5BB" w14:textId="16BBB656" w:rsidR="008260EA" w:rsidRPr="00147B04" w:rsidRDefault="008260EA" w:rsidP="003A11E1">
            <w:pPr>
              <w:rPr>
                <w:sz w:val="24"/>
                <w:szCs w:val="24"/>
              </w:rPr>
            </w:pPr>
            <w:hyperlink r:id="rId24" w:history="1">
              <w:r w:rsidRPr="00147B04">
                <w:rPr>
                  <w:rStyle w:val="Hyperlink"/>
                  <w:sz w:val="24"/>
                  <w:szCs w:val="24"/>
                </w:rPr>
                <w:t>https://claremutual.com/services/complaint-resolution/</w:t>
              </w:r>
            </w:hyperlink>
          </w:p>
          <w:p w14:paraId="55DE6E37" w14:textId="77777777" w:rsidR="008260EA" w:rsidRPr="00147B04" w:rsidRDefault="008260EA" w:rsidP="003A11E1">
            <w:pPr>
              <w:rPr>
                <w:sz w:val="24"/>
                <w:szCs w:val="24"/>
              </w:rPr>
            </w:pPr>
          </w:p>
          <w:p w14:paraId="6EC5A5E0" w14:textId="51370D4B" w:rsidR="008260EA" w:rsidRPr="00147B04" w:rsidRDefault="008260EA" w:rsidP="003A11E1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General:</w:t>
            </w:r>
          </w:p>
          <w:p w14:paraId="776C3D0A" w14:textId="1F37C7FD" w:rsidR="00342EB2" w:rsidRPr="00231073" w:rsidRDefault="00342EB2" w:rsidP="003A11E1">
            <w:pPr>
              <w:rPr>
                <w:color w:val="0000FF"/>
                <w:u w:val="single"/>
              </w:rPr>
            </w:pPr>
            <w:hyperlink r:id="rId25" w:history="1">
              <w:r w:rsidRPr="00147B04">
                <w:rPr>
                  <w:rStyle w:val="Hyperlink"/>
                  <w:kern w:val="2"/>
                  <w:sz w:val="24"/>
                  <w:szCs w:val="24"/>
                  <w14:ligatures w14:val="standardContextual"/>
                </w:rPr>
                <w:t>Claremutual.com</w:t>
              </w:r>
            </w:hyperlink>
          </w:p>
        </w:tc>
        <w:tc>
          <w:tcPr>
            <w:tcW w:w="4683" w:type="dxa"/>
          </w:tcPr>
          <w:p w14:paraId="0E6EAB89" w14:textId="77777777" w:rsidR="00342EB2" w:rsidRPr="00DF2AF8" w:rsidRDefault="00342EB2" w:rsidP="009C596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F2AF8">
              <w:rPr>
                <w:rFonts w:cs="Arial"/>
                <w:b/>
                <w:sz w:val="24"/>
                <w:szCs w:val="24"/>
              </w:rPr>
              <w:t>Janice Belliveau</w:t>
            </w:r>
          </w:p>
          <w:p w14:paraId="04F0DED6" w14:textId="5D2682DD" w:rsidR="00342EB2" w:rsidRPr="00DF2AF8" w:rsidRDefault="00CF1A9D" w:rsidP="009C596C">
            <w:pPr>
              <w:jc w:val="center"/>
              <w:rPr>
                <w:rStyle w:val="Hyperlink"/>
                <w:rFonts w:cs="Calibri"/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</w:t>
            </w:r>
            <w:r w:rsidR="002656BD" w:rsidRPr="00DF2AF8">
              <w:rPr>
                <w:sz w:val="24"/>
                <w:szCs w:val="24"/>
                <w:lang w:val="fr-CA"/>
              </w:rPr>
              <w:t>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26" w:history="1">
              <w:r w:rsidR="00342EB2" w:rsidRPr="00DF2AF8">
                <w:rPr>
                  <w:rStyle w:val="Hyperlink"/>
                  <w:rFonts w:cs="Calibri"/>
                  <w:sz w:val="24"/>
                  <w:szCs w:val="24"/>
                  <w:lang w:val="fr-CA"/>
                </w:rPr>
                <w:t>Janice.belliveau@claremutual.com</w:t>
              </w:r>
            </w:hyperlink>
          </w:p>
          <w:p w14:paraId="544EADAF" w14:textId="79B72D85" w:rsidR="00342EB2" w:rsidRPr="00DF2AF8" w:rsidRDefault="00342EB2" w:rsidP="00B7294C">
            <w:pPr>
              <w:jc w:val="center"/>
              <w:rPr>
                <w:sz w:val="24"/>
                <w:szCs w:val="24"/>
                <w:lang w:val="fr-CA"/>
              </w:rPr>
            </w:pPr>
            <w:r w:rsidRPr="00DF2AF8">
              <w:rPr>
                <w:sz w:val="24"/>
                <w:szCs w:val="24"/>
                <w:lang w:val="fr-CA"/>
              </w:rPr>
              <w:t>Tel: 902.837.4597</w:t>
            </w:r>
          </w:p>
        </w:tc>
      </w:tr>
      <w:tr w:rsidR="00342EB2" w:rsidRPr="004B5F57" w14:paraId="693CEA17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4107CAB9" w14:textId="77777777" w:rsidR="00342EB2" w:rsidRPr="00B83759" w:rsidRDefault="00342EB2" w:rsidP="003A11E1">
            <w:pPr>
              <w:pStyle w:val="Heading1"/>
              <w:spacing w:before="0"/>
            </w:pPr>
            <w:bookmarkStart w:id="10" w:name="_Toc211936033"/>
            <w:bookmarkStart w:id="11" w:name="_Toc213672127"/>
            <w:bookmarkStart w:id="12" w:name="_Toc214286315"/>
            <w:r w:rsidRPr="00B83759">
              <w:lastRenderedPageBreak/>
              <w:t>EDGE MUTUAL INS. CO.</w:t>
            </w:r>
            <w:bookmarkEnd w:id="10"/>
            <w:bookmarkEnd w:id="11"/>
            <w:bookmarkEnd w:id="12"/>
          </w:p>
          <w:p w14:paraId="62F8E084" w14:textId="77777777" w:rsidR="00342EB2" w:rsidRPr="00147B04" w:rsidRDefault="00342EB2" w:rsidP="003A11E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0CA0278" w14:textId="77777777" w:rsidR="00342EB2" w:rsidRPr="00147B04" w:rsidRDefault="00342EB2" w:rsidP="003A11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103 Wellington St. S., P.O. Box 190</w:t>
            </w:r>
          </w:p>
          <w:p w14:paraId="60CD7941" w14:textId="77777777" w:rsidR="00342EB2" w:rsidRPr="00147B04" w:rsidRDefault="00342EB2" w:rsidP="003A11E1">
            <w:pPr>
              <w:rPr>
                <w:rFonts w:cstheme="minorHAnsi"/>
                <w:sz w:val="24"/>
                <w:szCs w:val="24"/>
              </w:rPr>
            </w:pPr>
            <w:r w:rsidRPr="00147B04">
              <w:rPr>
                <w:rFonts w:cstheme="minorHAnsi"/>
                <w:sz w:val="24"/>
                <w:szCs w:val="24"/>
              </w:rPr>
              <w:t>Drayton, ON N0G 1P0</w:t>
            </w:r>
          </w:p>
          <w:p w14:paraId="00617A72" w14:textId="77777777" w:rsidR="00644E2C" w:rsidRPr="00147B04" w:rsidRDefault="00644E2C" w:rsidP="003A11E1">
            <w:pPr>
              <w:rPr>
                <w:rFonts w:cstheme="minorHAnsi"/>
                <w:sz w:val="24"/>
                <w:szCs w:val="24"/>
              </w:rPr>
            </w:pPr>
          </w:p>
          <w:p w14:paraId="2A233050" w14:textId="289FDEAC" w:rsidR="00644E2C" w:rsidRPr="00147B04" w:rsidRDefault="00C4266F" w:rsidP="003A11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</w:t>
            </w:r>
            <w:r w:rsidRPr="00147B0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A5A860D" w14:textId="59DDE26A" w:rsidR="008926C3" w:rsidRPr="00147B04" w:rsidRDefault="002317D8" w:rsidP="003A11E1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 xml:space="preserve">Pdf </w:t>
              </w:r>
              <w:r w:rsidR="00EE414B"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>customer</w:t>
              </w:r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>complaints</w:t>
              </w:r>
              <w:r w:rsidR="00EE414B" w:rsidRPr="00147B04">
                <w:rPr>
                  <w:rStyle w:val="Hyperlink"/>
                  <w:rFonts w:cstheme="minorHAnsi"/>
                  <w:sz w:val="24"/>
                  <w:szCs w:val="24"/>
                </w:rPr>
                <w:t>_</w:t>
              </w:r>
              <w:r w:rsidR="00EE414B" w:rsidRPr="00147B04">
                <w:rPr>
                  <w:rStyle w:val="Hyperlink"/>
                  <w:sz w:val="24"/>
                  <w:szCs w:val="24"/>
                </w:rPr>
                <w:t>protocol</w:t>
              </w:r>
            </w:hyperlink>
          </w:p>
          <w:p w14:paraId="45B18D47" w14:textId="77777777" w:rsidR="00342EB2" w:rsidRPr="00147B04" w:rsidRDefault="00342EB2" w:rsidP="003A11E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85B9DB" w14:textId="3294807F" w:rsidR="00342EB2" w:rsidRPr="00147B04" w:rsidRDefault="008260EA" w:rsidP="003A11E1">
            <w:pPr>
              <w:rPr>
                <w:rFonts w:cstheme="minorHAnsi"/>
                <w:b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</w:t>
            </w:r>
            <w:r w:rsidRPr="00147B0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037D0F6" w14:textId="77777777" w:rsidR="00342EB2" w:rsidRPr="00CD43D1" w:rsidRDefault="00342EB2" w:rsidP="003A11E1">
            <w:pPr>
              <w:rPr>
                <w:rFonts w:cstheme="minorHAnsi"/>
                <w:color w:val="0000FF"/>
                <w:u w:val="single"/>
              </w:rPr>
            </w:pPr>
            <w:hyperlink r:id="rId28" w:history="1"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>http://</w:t>
              </w:r>
              <w:r w:rsidRPr="00147B04">
                <w:rPr>
                  <w:rStyle w:val="Hyperlink"/>
                  <w:rFonts w:cstheme="minorHAnsi"/>
                  <w:sz w:val="24"/>
                  <w:szCs w:val="24"/>
                </w:rPr>
                <w:t>www.edgemutual.com</w:t>
              </w:r>
            </w:hyperlink>
          </w:p>
        </w:tc>
        <w:tc>
          <w:tcPr>
            <w:tcW w:w="4683" w:type="dxa"/>
          </w:tcPr>
          <w:p w14:paraId="2858555F" w14:textId="77777777" w:rsidR="00342EB2" w:rsidRPr="00DF2AF8" w:rsidRDefault="00342EB2" w:rsidP="00742E38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DF2AF8">
              <w:rPr>
                <w:b/>
                <w:bCs/>
                <w:sz w:val="24"/>
                <w:szCs w:val="24"/>
                <w:lang w:val="fr-CA"/>
              </w:rPr>
              <w:t>Carlos Rodrigues</w:t>
            </w:r>
          </w:p>
          <w:p w14:paraId="433DC3D3" w14:textId="0D0F2DD6" w:rsidR="00342EB2" w:rsidRPr="00DF2AF8" w:rsidRDefault="00D727B9" w:rsidP="00742E38">
            <w:pPr>
              <w:jc w:val="center"/>
              <w:rPr>
                <w:rStyle w:val="Hyperlink"/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</w:t>
            </w:r>
            <w:r w:rsidR="002656BD" w:rsidRPr="00DF2AF8">
              <w:rPr>
                <w:sz w:val="24"/>
                <w:szCs w:val="24"/>
                <w:lang w:val="fr-CA"/>
              </w:rPr>
              <w:t>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29" w:history="1">
              <w:r w:rsidR="00342EB2" w:rsidRPr="00DF2AF8">
                <w:rPr>
                  <w:rStyle w:val="Hyperlink"/>
                  <w:rFonts w:cs="Calibri"/>
                  <w:sz w:val="24"/>
                  <w:szCs w:val="24"/>
                  <w:lang w:val="fr-CA"/>
                </w:rPr>
                <w:t>crodrigues@edgemutual.com</w:t>
              </w:r>
            </w:hyperlink>
          </w:p>
          <w:p w14:paraId="6F27E9B0" w14:textId="4E4B454F" w:rsidR="009E0451" w:rsidRPr="00B7294C" w:rsidRDefault="000F33E4" w:rsidP="00B7294C">
            <w:pPr>
              <w:jc w:val="center"/>
              <w:rPr>
                <w:sz w:val="24"/>
                <w:szCs w:val="24"/>
                <w:lang w:val="fr-CA"/>
              </w:rPr>
            </w:pPr>
            <w:r w:rsidRPr="00DF2AF8">
              <w:rPr>
                <w:sz w:val="24"/>
                <w:szCs w:val="24"/>
              </w:rPr>
              <w:t>Tel: 519-638-3304</w:t>
            </w:r>
          </w:p>
        </w:tc>
      </w:tr>
      <w:tr w:rsidR="00342EB2" w:rsidRPr="00745ADF" w14:paraId="759C153D" w14:textId="77777777" w:rsidTr="002107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6FE301B" w14:textId="77777777" w:rsidR="00342EB2" w:rsidRPr="00DE13A2" w:rsidRDefault="00342EB2" w:rsidP="003A11E1">
            <w:pPr>
              <w:pStyle w:val="Heading1"/>
              <w:spacing w:before="0"/>
            </w:pPr>
            <w:bookmarkStart w:id="13" w:name="_Toc211936037"/>
            <w:bookmarkStart w:id="14" w:name="_Toc213672131"/>
            <w:bookmarkStart w:id="15" w:name="_Toc214286316"/>
            <w:r w:rsidRPr="00DE13A2">
              <w:t>GORE MUTUAL INS. CO.</w:t>
            </w:r>
            <w:bookmarkEnd w:id="13"/>
            <w:bookmarkEnd w:id="14"/>
            <w:bookmarkEnd w:id="15"/>
          </w:p>
          <w:p w14:paraId="208848D6" w14:textId="77777777" w:rsidR="00342EB2" w:rsidRPr="00DE13A2" w:rsidRDefault="00342EB2" w:rsidP="003A11E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5F0918" w14:textId="77777777" w:rsidR="00342EB2" w:rsidRPr="00147B04" w:rsidRDefault="00342EB2" w:rsidP="003A11E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252 Dundas St. N., P.O. Box 70</w:t>
            </w:r>
          </w:p>
          <w:p w14:paraId="03EC9EE9" w14:textId="77777777" w:rsidR="00342EB2" w:rsidRPr="00147B04" w:rsidRDefault="00342EB2" w:rsidP="003A11E1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147B04">
              <w:rPr>
                <w:rFonts w:cstheme="minorHAnsi"/>
                <w:sz w:val="24"/>
                <w:szCs w:val="24"/>
                <w:lang w:val="fr-CA"/>
              </w:rPr>
              <w:t>Cambridge, ON N1R 5T3</w:t>
            </w:r>
          </w:p>
          <w:p w14:paraId="1CD3C90A" w14:textId="77777777" w:rsidR="00074B38" w:rsidRPr="00147B04" w:rsidRDefault="00074B38" w:rsidP="003A11E1">
            <w:pPr>
              <w:rPr>
                <w:rFonts w:cstheme="minorHAnsi"/>
                <w:sz w:val="24"/>
                <w:szCs w:val="24"/>
                <w:lang w:val="fr-CA"/>
              </w:rPr>
            </w:pPr>
          </w:p>
          <w:p w14:paraId="24892030" w14:textId="61B6977B" w:rsidR="00074B38" w:rsidRPr="00147B04" w:rsidRDefault="00074B38" w:rsidP="003A11E1">
            <w:pPr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147B04">
              <w:rPr>
                <w:b/>
                <w:bCs/>
                <w:sz w:val="24"/>
                <w:szCs w:val="24"/>
                <w:lang w:val="fr-CA"/>
              </w:rPr>
              <w:t>Complaints</w:t>
            </w:r>
            <w:r w:rsidRPr="00147B04">
              <w:rPr>
                <w:rFonts w:cstheme="minorHAnsi"/>
                <w:b/>
                <w:bCs/>
                <w:sz w:val="24"/>
                <w:szCs w:val="24"/>
                <w:lang w:val="fr-CA"/>
              </w:rPr>
              <w:t>:</w:t>
            </w:r>
          </w:p>
          <w:p w14:paraId="359C67DD" w14:textId="20792B57" w:rsidR="00074B38" w:rsidRPr="00147B04" w:rsidRDefault="00074B38" w:rsidP="003A11E1">
            <w:pPr>
              <w:rPr>
                <w:rFonts w:cstheme="minorHAnsi"/>
                <w:sz w:val="24"/>
                <w:szCs w:val="24"/>
                <w:lang w:val="fr-CA"/>
              </w:rPr>
            </w:pPr>
            <w:hyperlink r:id="rId30" w:history="1"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:lang w:val="fr-CA"/>
                  <w14:ligatures w14:val="standardContextual"/>
                </w:rPr>
                <w:t>https://www.goremutual.ca/ombudsman/</w:t>
              </w:r>
            </w:hyperlink>
          </w:p>
          <w:p w14:paraId="3E67E077" w14:textId="77777777" w:rsidR="00751CDC" w:rsidRPr="00147B04" w:rsidRDefault="00751CDC" w:rsidP="003A11E1">
            <w:pPr>
              <w:rPr>
                <w:rFonts w:cstheme="minorHAnsi"/>
                <w:sz w:val="24"/>
                <w:szCs w:val="24"/>
                <w:lang w:val="fr-CA"/>
              </w:rPr>
            </w:pPr>
          </w:p>
          <w:p w14:paraId="2799052C" w14:textId="6CFD860D" w:rsidR="00342EB2" w:rsidRPr="00147B04" w:rsidRDefault="00307929" w:rsidP="003A11E1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147B04">
              <w:rPr>
                <w:b/>
                <w:bCs/>
                <w:sz w:val="24"/>
                <w:szCs w:val="24"/>
                <w:lang w:val="fr-CA"/>
              </w:rPr>
              <w:t>General</w:t>
            </w:r>
            <w:r w:rsidRPr="00147B04">
              <w:rPr>
                <w:rFonts w:cstheme="minorHAnsi"/>
                <w:b/>
                <w:sz w:val="24"/>
                <w:szCs w:val="24"/>
                <w:lang w:val="fr-CA"/>
              </w:rPr>
              <w:t>:</w:t>
            </w:r>
          </w:p>
          <w:p w14:paraId="34682920" w14:textId="77777777" w:rsidR="00342EB2" w:rsidRPr="002B709C" w:rsidRDefault="00342EB2" w:rsidP="003A11E1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hyperlink r:id="rId31" w:history="1">
              <w:r w:rsidRPr="00147B04">
                <w:rPr>
                  <w:rStyle w:val="Hyperlink"/>
                  <w:rFonts w:cstheme="minorHAnsi"/>
                  <w:kern w:val="2"/>
                  <w:sz w:val="24"/>
                  <w:szCs w:val="24"/>
                  <w:lang w:val="fr-CA"/>
                  <w14:ligatures w14:val="standardContextual"/>
                </w:rPr>
                <w:t>http://</w:t>
              </w:r>
              <w:r w:rsidRPr="00147B04">
                <w:rPr>
                  <w:rStyle w:val="Hyperlink"/>
                  <w:rFonts w:cstheme="minorHAnsi"/>
                  <w:sz w:val="24"/>
                  <w:szCs w:val="24"/>
                  <w:lang w:val="fr-CA"/>
                </w:rPr>
                <w:t>www.goremutual.ca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572" w14:textId="5451063B" w:rsidR="000B2EDE" w:rsidRPr="00DF2AF8" w:rsidRDefault="000B2EDE" w:rsidP="00742E38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DF2AF8">
              <w:rPr>
                <w:b/>
                <w:bCs/>
                <w:sz w:val="24"/>
                <w:szCs w:val="24"/>
                <w:lang w:val="fr-CA"/>
              </w:rPr>
              <w:t>Sonya Stark</w:t>
            </w:r>
          </w:p>
          <w:p w14:paraId="3CF04C2F" w14:textId="0CA036D9" w:rsidR="009E0451" w:rsidRPr="00DF2AF8" w:rsidRDefault="00367BCB" w:rsidP="009E0451">
            <w:pPr>
              <w:jc w:val="center"/>
              <w:rPr>
                <w:sz w:val="24"/>
                <w:szCs w:val="24"/>
              </w:rPr>
            </w:pPr>
            <w:r w:rsidRPr="00DF2AF8">
              <w:rPr>
                <w:sz w:val="24"/>
                <w:szCs w:val="24"/>
              </w:rPr>
              <w:t>Ombuds</w:t>
            </w:r>
            <w:r w:rsidR="00D27566" w:rsidRPr="00DF2AF8">
              <w:rPr>
                <w:sz w:val="24"/>
                <w:szCs w:val="24"/>
              </w:rPr>
              <w:t>person</w:t>
            </w:r>
            <w:r w:rsidRPr="00DF2AF8">
              <w:rPr>
                <w:sz w:val="24"/>
                <w:szCs w:val="24"/>
              </w:rPr>
              <w:t xml:space="preserve"> Liaison Officer </w:t>
            </w:r>
          </w:p>
          <w:p w14:paraId="5A59DF0F" w14:textId="24557705" w:rsidR="009E0451" w:rsidRPr="00DF2AF8" w:rsidRDefault="009E0451" w:rsidP="009E0451">
            <w:pPr>
              <w:jc w:val="center"/>
              <w:rPr>
                <w:sz w:val="24"/>
                <w:szCs w:val="24"/>
                <w:lang w:val="fr-FR"/>
              </w:rPr>
            </w:pPr>
            <w:hyperlink r:id="rId32" w:tgtFrame="_blank" w:history="1">
              <w:r w:rsidRPr="00DF2AF8">
                <w:rPr>
                  <w:rStyle w:val="Hyperlink"/>
                  <w:sz w:val="24"/>
                  <w:szCs w:val="24"/>
                </w:rPr>
                <w:t>ombudsman@goremutual.ca</w:t>
              </w:r>
            </w:hyperlink>
          </w:p>
          <w:p w14:paraId="731E89DF" w14:textId="6F6A1914" w:rsidR="00342EB2" w:rsidRPr="00DF2AF8" w:rsidRDefault="009E0451" w:rsidP="00B7294C">
            <w:pPr>
              <w:jc w:val="center"/>
              <w:rPr>
                <w:sz w:val="24"/>
                <w:szCs w:val="24"/>
              </w:rPr>
            </w:pPr>
            <w:r w:rsidRPr="00DF2AF8">
              <w:rPr>
                <w:sz w:val="24"/>
                <w:szCs w:val="24"/>
              </w:rPr>
              <w:t>Tel: 1-800-265-8600 ext:2496</w:t>
            </w:r>
          </w:p>
        </w:tc>
      </w:tr>
      <w:tr w:rsidR="00342EB2" w:rsidRPr="0046713C" w14:paraId="347C9E32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697BC1BA" w14:textId="5CDFDD4F" w:rsidR="00342EB2" w:rsidRPr="009D6A65" w:rsidRDefault="00342EB2" w:rsidP="003A11E1">
            <w:pPr>
              <w:pStyle w:val="Heading1"/>
              <w:spacing w:before="0"/>
              <w:rPr>
                <w:color w:val="000000"/>
              </w:rPr>
            </w:pPr>
            <w:bookmarkStart w:id="16" w:name="_Toc211936044"/>
            <w:bookmarkStart w:id="17" w:name="_Toc213672138"/>
            <w:bookmarkStart w:id="18" w:name="_Toc214286317"/>
            <w:r w:rsidRPr="009D6A65">
              <w:t>KENT &amp; ESSEX MUTUAL INS. CO.</w:t>
            </w:r>
            <w:bookmarkEnd w:id="16"/>
            <w:bookmarkEnd w:id="17"/>
            <w:bookmarkEnd w:id="18"/>
          </w:p>
          <w:p w14:paraId="4BC3F581" w14:textId="77777777" w:rsidR="00342EB2" w:rsidRPr="009D6A65" w:rsidRDefault="00342EB2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C377CC" w14:textId="7AA3C7E8" w:rsidR="00342EB2" w:rsidRPr="00147B04" w:rsidRDefault="00ED3ECD" w:rsidP="00742E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32 Mill Street East</w:t>
            </w:r>
            <w:r w:rsidR="00BC3D80" w:rsidRPr="00147B04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147B04">
              <w:rPr>
                <w:rFonts w:cstheme="minorHAnsi"/>
                <w:color w:val="000000"/>
                <w:sz w:val="24"/>
                <w:szCs w:val="24"/>
              </w:rPr>
              <w:t>P.O Box 174</w:t>
            </w:r>
            <w:r w:rsidRPr="00147B04">
              <w:rPr>
                <w:rFonts w:cstheme="minorHAnsi"/>
                <w:color w:val="000000"/>
                <w:sz w:val="24"/>
                <w:szCs w:val="24"/>
              </w:rPr>
              <w:br/>
              <w:t>Springfield</w:t>
            </w:r>
            <w:r w:rsidR="00DF2AF8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147B04">
              <w:rPr>
                <w:rFonts w:cstheme="minorHAnsi"/>
                <w:color w:val="000000"/>
                <w:sz w:val="24"/>
                <w:szCs w:val="24"/>
              </w:rPr>
              <w:t xml:space="preserve"> ON K0K 1X0</w:t>
            </w:r>
          </w:p>
          <w:p w14:paraId="636170F2" w14:textId="77777777" w:rsidR="00ED3ECD" w:rsidRPr="00147B04" w:rsidRDefault="00ED3ECD" w:rsidP="00742E38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14:paraId="125A670F" w14:textId="732F31A8" w:rsidR="00A67390" w:rsidRPr="00147B04" w:rsidRDefault="00A67390" w:rsidP="00742E38">
            <w:pPr>
              <w:rPr>
                <w:rStyle w:val="Hyperlink"/>
                <w:rFonts w:cstheme="minorHAnsi"/>
                <w:b/>
                <w:bCs/>
                <w:sz w:val="24"/>
                <w:szCs w:val="24"/>
                <w:u w:val="none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</w:t>
            </w:r>
            <w:r w:rsidR="00770B5D" w:rsidRPr="00147B04">
              <w:rPr>
                <w:rStyle w:val="Hyperlink"/>
                <w:rFonts w:cstheme="minorHAnsi"/>
                <w:b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651A6AA3" w14:textId="1B8071CF" w:rsidR="00A67390" w:rsidRPr="00147B04" w:rsidRDefault="00A67390" w:rsidP="00742E38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33" w:history="1">
              <w:r w:rsidRPr="00147B04">
                <w:rPr>
                  <w:rStyle w:val="Hyperlink"/>
                  <w:rFonts w:cstheme="minorHAnsi"/>
                  <w:sz w:val="24"/>
                  <w:szCs w:val="24"/>
                </w:rPr>
                <w:t>https://www.kemutual.com/about-us/ombudsman/</w:t>
              </w:r>
            </w:hyperlink>
          </w:p>
          <w:p w14:paraId="3108B5CC" w14:textId="38D9A890" w:rsidR="00A67390" w:rsidRPr="00147B04" w:rsidRDefault="00A67390" w:rsidP="00742E38">
            <w:pPr>
              <w:rPr>
                <w:rStyle w:val="Hyperlink"/>
                <w:rFonts w:cstheme="minorHAnsi"/>
                <w:sz w:val="24"/>
                <w:szCs w:val="24"/>
              </w:rPr>
            </w:pPr>
          </w:p>
          <w:p w14:paraId="3C8E0218" w14:textId="23B50936" w:rsidR="00770B5D" w:rsidRPr="00147B04" w:rsidRDefault="00770B5D" w:rsidP="00742E38">
            <w:pPr>
              <w:rPr>
                <w:rStyle w:val="Hyperlink"/>
                <w:rFonts w:cstheme="minorHAnsi"/>
                <w:b/>
                <w:bCs/>
                <w:color w:val="auto"/>
                <w:sz w:val="24"/>
                <w:szCs w:val="24"/>
                <w:u w:val="none"/>
              </w:rPr>
            </w:pPr>
            <w:r w:rsidRPr="00147B04">
              <w:rPr>
                <w:b/>
                <w:bCs/>
                <w:sz w:val="24"/>
                <w:szCs w:val="24"/>
              </w:rPr>
              <w:t>General</w:t>
            </w:r>
            <w:r w:rsidRPr="00147B04">
              <w:rPr>
                <w:rStyle w:val="Hyperlink"/>
                <w:rFonts w:cstheme="minorHAnsi"/>
                <w:b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5ED7BB8D" w14:textId="77777777" w:rsidR="00342EB2" w:rsidRPr="009D6A65" w:rsidRDefault="00342EB2" w:rsidP="00742E38">
            <w:pPr>
              <w:rPr>
                <w:rFonts w:cstheme="minorHAnsi"/>
                <w:b/>
                <w:sz w:val="24"/>
                <w:szCs w:val="24"/>
              </w:rPr>
            </w:pPr>
            <w:hyperlink r:id="rId34" w:history="1">
              <w:r w:rsidRPr="00147B04">
                <w:rPr>
                  <w:rStyle w:val="Hyperlink"/>
                  <w:rFonts w:cstheme="minorHAnsi"/>
                  <w:sz w:val="24"/>
                  <w:szCs w:val="24"/>
                </w:rPr>
                <w:t>http://www.kemutual.com</w:t>
              </w:r>
            </w:hyperlink>
          </w:p>
        </w:tc>
        <w:tc>
          <w:tcPr>
            <w:tcW w:w="4678" w:type="dxa"/>
          </w:tcPr>
          <w:p w14:paraId="15430663" w14:textId="77777777" w:rsidR="00342EB2" w:rsidRPr="00DF2AF8" w:rsidRDefault="00342EB2" w:rsidP="00742E38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DF2AF8">
              <w:rPr>
                <w:b/>
                <w:bCs/>
                <w:sz w:val="24"/>
                <w:szCs w:val="24"/>
                <w:lang w:val="fr-CA"/>
              </w:rPr>
              <w:t xml:space="preserve">Kevin </w:t>
            </w:r>
            <w:proofErr w:type="spellStart"/>
            <w:r w:rsidRPr="00DF2AF8">
              <w:rPr>
                <w:b/>
                <w:bCs/>
                <w:sz w:val="24"/>
                <w:szCs w:val="24"/>
                <w:lang w:val="fr-CA"/>
              </w:rPr>
              <w:t>Konecny</w:t>
            </w:r>
            <w:proofErr w:type="spellEnd"/>
          </w:p>
          <w:p w14:paraId="28004D82" w14:textId="77777777" w:rsidR="00236B83" w:rsidRPr="00DF2AF8" w:rsidRDefault="00236B83" w:rsidP="00742E38">
            <w:pPr>
              <w:jc w:val="center"/>
              <w:rPr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</w:p>
          <w:p w14:paraId="3E113074" w14:textId="43AE45BA" w:rsidR="00342EB2" w:rsidRPr="00DF2AF8" w:rsidRDefault="00ED3ECD" w:rsidP="00B7294C">
            <w:pPr>
              <w:jc w:val="center"/>
              <w:rPr>
                <w:sz w:val="24"/>
                <w:szCs w:val="24"/>
                <w:lang w:val="fr-CA"/>
              </w:rPr>
            </w:pPr>
            <w:hyperlink r:id="rId35" w:tgtFrame="_blank" w:history="1">
              <w:r w:rsidRPr="00DF2AF8">
                <w:rPr>
                  <w:rStyle w:val="Hyperlink"/>
                  <w:sz w:val="24"/>
                  <w:szCs w:val="24"/>
                  <w:lang w:val="fr-CA"/>
                </w:rPr>
                <w:t>ombudsman@kemutual.com</w:t>
              </w:r>
            </w:hyperlink>
          </w:p>
        </w:tc>
      </w:tr>
      <w:tr w:rsidR="00342EB2" w:rsidRPr="004B5F57" w14:paraId="10A16C34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7C828E30" w14:textId="77777777" w:rsidR="00342EB2" w:rsidRPr="002932C6" w:rsidRDefault="00342EB2" w:rsidP="003A11E1">
            <w:pPr>
              <w:pStyle w:val="Heading1"/>
              <w:spacing w:before="0"/>
            </w:pPr>
            <w:bookmarkStart w:id="19" w:name="_Toc211936064"/>
            <w:bookmarkStart w:id="20" w:name="_Toc213672158"/>
            <w:bookmarkStart w:id="21" w:name="_Toc214286318"/>
            <w:r w:rsidRPr="002932C6">
              <w:lastRenderedPageBreak/>
              <w:t>MUTUAL FIRE INSURANCE</w:t>
            </w:r>
            <w:bookmarkEnd w:id="19"/>
            <w:bookmarkEnd w:id="20"/>
            <w:bookmarkEnd w:id="21"/>
          </w:p>
          <w:p w14:paraId="3795C372" w14:textId="77777777" w:rsidR="00342EB2" w:rsidRPr="002932C6" w:rsidRDefault="00342EB2" w:rsidP="00742E38"/>
          <w:p w14:paraId="0777B792" w14:textId="77777777" w:rsidR="00342EB2" w:rsidRPr="00147B04" w:rsidRDefault="00342EB2" w:rsidP="00742E38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9366 200A Street</w:t>
            </w:r>
          </w:p>
          <w:p w14:paraId="16CA16A3" w14:textId="77777777" w:rsidR="00342EB2" w:rsidRPr="00147B04" w:rsidRDefault="00342EB2" w:rsidP="00742E38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Langley, BC V1M 4B3</w:t>
            </w:r>
          </w:p>
          <w:p w14:paraId="1F13FCD7" w14:textId="77777777" w:rsidR="00E978CA" w:rsidRPr="00147B04" w:rsidRDefault="00E978CA" w:rsidP="00742E38">
            <w:pPr>
              <w:rPr>
                <w:sz w:val="24"/>
                <w:szCs w:val="24"/>
              </w:rPr>
            </w:pPr>
          </w:p>
          <w:p w14:paraId="50F981F7" w14:textId="19A707FC" w:rsidR="00E978CA" w:rsidRPr="00147B04" w:rsidRDefault="00E978CA" w:rsidP="00742E38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Complaints:</w:t>
            </w:r>
          </w:p>
          <w:p w14:paraId="2BFCBC92" w14:textId="6B53F014" w:rsidR="00E978CA" w:rsidRPr="00147B04" w:rsidRDefault="00E978CA" w:rsidP="00742E38">
            <w:pPr>
              <w:rPr>
                <w:sz w:val="24"/>
                <w:szCs w:val="24"/>
              </w:rPr>
            </w:pPr>
            <w:hyperlink r:id="rId36" w:history="1">
              <w:r w:rsidRPr="00147B04">
                <w:rPr>
                  <w:rStyle w:val="Hyperlink"/>
                  <w:sz w:val="24"/>
                  <w:szCs w:val="24"/>
                </w:rPr>
                <w:t>https://mutualfirebc.com/ombudsperson/</w:t>
              </w:r>
            </w:hyperlink>
          </w:p>
          <w:p w14:paraId="7C817E85" w14:textId="77777777" w:rsidR="00E978CA" w:rsidRPr="00147B04" w:rsidRDefault="00E978CA" w:rsidP="00742E38">
            <w:pPr>
              <w:rPr>
                <w:sz w:val="24"/>
                <w:szCs w:val="24"/>
              </w:rPr>
            </w:pPr>
          </w:p>
          <w:p w14:paraId="61D32056" w14:textId="38918ECD" w:rsidR="00342EB2" w:rsidRPr="00147B04" w:rsidRDefault="00E978CA" w:rsidP="00742E38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General:</w:t>
            </w:r>
          </w:p>
          <w:p w14:paraId="7B8C7B20" w14:textId="77777777" w:rsidR="00342EB2" w:rsidRPr="0046713C" w:rsidRDefault="00342EB2" w:rsidP="00742E38">
            <w:pPr>
              <w:rPr>
                <w:rFonts w:ascii="Calibri" w:hAnsi="Calibri" w:cs="Calibri"/>
                <w:color w:val="1C00C6"/>
                <w:u w:val="single"/>
              </w:rPr>
            </w:pPr>
            <w:hyperlink r:id="rId37" w:history="1">
              <w:r w:rsidRPr="00147B04">
                <w:rPr>
                  <w:rStyle w:val="Hyperlink"/>
                  <w:rFonts w:ascii="Calibri" w:hAnsi="Calibri" w:cs="Calibri"/>
                  <w:kern w:val="2"/>
                  <w:sz w:val="24"/>
                  <w:szCs w:val="24"/>
                  <w14:ligatures w14:val="standardContextual"/>
                </w:rPr>
                <w:t>http://</w:t>
              </w:r>
              <w:r w:rsidRPr="00147B04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www.Mutualfirebc.com</w:t>
              </w:r>
            </w:hyperlink>
          </w:p>
        </w:tc>
        <w:tc>
          <w:tcPr>
            <w:tcW w:w="4678" w:type="dxa"/>
          </w:tcPr>
          <w:p w14:paraId="2746C227" w14:textId="77777777" w:rsidR="00951497" w:rsidRPr="00DF2AF8" w:rsidRDefault="00951497" w:rsidP="00742E38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b/>
                <w:bCs/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b/>
                <w:bCs/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b/>
                <w:bCs/>
                <w:sz w:val="24"/>
                <w:szCs w:val="24"/>
                <w:lang w:val="fr-CA"/>
              </w:rPr>
              <w:t>Officer</w:t>
            </w:r>
            <w:proofErr w:type="spellEnd"/>
          </w:p>
          <w:p w14:paraId="48CFF59C" w14:textId="77777777" w:rsidR="00E47571" w:rsidRDefault="00E47571" w:rsidP="00C72900">
            <w:pPr>
              <w:jc w:val="center"/>
              <w:rPr>
                <w:sz w:val="24"/>
                <w:szCs w:val="24"/>
                <w:lang w:val="fr-FR"/>
              </w:rPr>
            </w:pPr>
            <w:hyperlink r:id="rId38" w:tgtFrame="_blank" w:history="1">
              <w:r w:rsidRPr="00E47571">
                <w:rPr>
                  <w:rStyle w:val="Hyperlink"/>
                  <w:sz w:val="24"/>
                  <w:szCs w:val="24"/>
                </w:rPr>
                <w:t>ombudsperson@mutualfirebc.com</w:t>
              </w:r>
            </w:hyperlink>
            <w:r w:rsidRPr="00E47571">
              <w:rPr>
                <w:sz w:val="24"/>
                <w:szCs w:val="24"/>
                <w:lang w:val="fr-FR"/>
              </w:rPr>
              <w:t xml:space="preserve"> </w:t>
            </w:r>
          </w:p>
          <w:p w14:paraId="3234049B" w14:textId="1792DBB3" w:rsidR="00E47571" w:rsidRPr="00DF2AF8" w:rsidRDefault="00342EB2" w:rsidP="00B7294C">
            <w:pPr>
              <w:jc w:val="center"/>
              <w:rPr>
                <w:sz w:val="24"/>
                <w:szCs w:val="24"/>
                <w:lang w:val="fr-FR"/>
              </w:rPr>
            </w:pPr>
            <w:r w:rsidRPr="00DF2AF8">
              <w:rPr>
                <w:sz w:val="24"/>
                <w:szCs w:val="24"/>
                <w:lang w:val="fr-FR"/>
              </w:rPr>
              <w:t>Tel: 604.881.1250</w:t>
            </w:r>
          </w:p>
        </w:tc>
      </w:tr>
      <w:tr w:rsidR="00342EB2" w:rsidRPr="002932C6" w14:paraId="3DFF3666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1585A171" w14:textId="77777777" w:rsidR="00342EB2" w:rsidRPr="002932C6" w:rsidRDefault="00342EB2" w:rsidP="003A11E1">
            <w:pPr>
              <w:pStyle w:val="Heading1"/>
              <w:spacing w:before="0"/>
              <w:rPr>
                <w:rFonts w:ascii="Arial Narrow" w:hAnsi="Arial Narrow" w:cs="Calibri"/>
                <w:color w:val="000000"/>
              </w:rPr>
            </w:pPr>
            <w:bookmarkStart w:id="22" w:name="_Toc211936065"/>
            <w:bookmarkStart w:id="23" w:name="_Toc213672159"/>
            <w:bookmarkStart w:id="24" w:name="_Toc214286319"/>
            <w:r w:rsidRPr="002932C6">
              <w:t>MY MUTUAL INSURANCE</w:t>
            </w:r>
            <w:bookmarkEnd w:id="22"/>
            <w:bookmarkEnd w:id="23"/>
            <w:bookmarkEnd w:id="24"/>
          </w:p>
          <w:p w14:paraId="428F1FFA" w14:textId="77777777" w:rsidR="00342EB2" w:rsidRPr="002932C6" w:rsidRDefault="00342EB2" w:rsidP="00742E38"/>
          <w:p w14:paraId="07CA8EF1" w14:textId="77777777" w:rsidR="00342EB2" w:rsidRPr="00147B04" w:rsidRDefault="00342EB2" w:rsidP="00742E38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3033 Central Ave., PO Box 190</w:t>
            </w:r>
          </w:p>
          <w:p w14:paraId="00DA7438" w14:textId="77777777" w:rsidR="00342EB2" w:rsidRPr="00147B04" w:rsidRDefault="00342EB2" w:rsidP="00742E38">
            <w:pPr>
              <w:rPr>
                <w:sz w:val="24"/>
                <w:szCs w:val="24"/>
              </w:rPr>
            </w:pPr>
            <w:r w:rsidRPr="00147B04">
              <w:rPr>
                <w:sz w:val="24"/>
                <w:szCs w:val="24"/>
              </w:rPr>
              <w:t>Waldheim, SK S0K 4R0</w:t>
            </w:r>
          </w:p>
          <w:p w14:paraId="57A93274" w14:textId="77777777" w:rsidR="00342EB2" w:rsidRPr="00147B04" w:rsidRDefault="00342EB2" w:rsidP="00742E38">
            <w:pPr>
              <w:rPr>
                <w:sz w:val="24"/>
                <w:szCs w:val="24"/>
              </w:rPr>
            </w:pPr>
          </w:p>
          <w:p w14:paraId="434FDB64" w14:textId="6924E004" w:rsidR="00E978CA" w:rsidRPr="00147B04" w:rsidRDefault="00E978CA" w:rsidP="00742E38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Complaints:</w:t>
            </w:r>
          </w:p>
          <w:p w14:paraId="2514CCEF" w14:textId="60889364" w:rsidR="00BE72AB" w:rsidRPr="00147B04" w:rsidRDefault="00BE72AB" w:rsidP="00742E38">
            <w:pPr>
              <w:rPr>
                <w:sz w:val="24"/>
                <w:szCs w:val="24"/>
              </w:rPr>
            </w:pPr>
            <w:hyperlink r:id="rId39" w:history="1">
              <w:r w:rsidRPr="00147B04">
                <w:rPr>
                  <w:rStyle w:val="Hyperlink"/>
                  <w:sz w:val="24"/>
                  <w:szCs w:val="24"/>
                </w:rPr>
                <w:t>https://www.mymutualinsurance.ca/concern-complaints</w:t>
              </w:r>
            </w:hyperlink>
          </w:p>
          <w:p w14:paraId="3C6E9F51" w14:textId="77777777" w:rsidR="00BE72AB" w:rsidRPr="00147B04" w:rsidRDefault="00BE72AB" w:rsidP="00742E38">
            <w:pPr>
              <w:rPr>
                <w:sz w:val="24"/>
                <w:szCs w:val="24"/>
              </w:rPr>
            </w:pPr>
          </w:p>
          <w:p w14:paraId="01F69CF8" w14:textId="0063B66F" w:rsidR="00BE72AB" w:rsidRPr="00147B04" w:rsidRDefault="00BE72AB" w:rsidP="00742E38">
            <w:pPr>
              <w:rPr>
                <w:b/>
                <w:bCs/>
                <w:sz w:val="24"/>
                <w:szCs w:val="24"/>
              </w:rPr>
            </w:pPr>
            <w:r w:rsidRPr="00147B04">
              <w:rPr>
                <w:b/>
                <w:bCs/>
                <w:sz w:val="24"/>
                <w:szCs w:val="24"/>
              </w:rPr>
              <w:t>General</w:t>
            </w:r>
            <w:r w:rsidR="00147B04">
              <w:rPr>
                <w:b/>
                <w:bCs/>
                <w:sz w:val="24"/>
                <w:szCs w:val="24"/>
              </w:rPr>
              <w:t>:</w:t>
            </w:r>
          </w:p>
          <w:p w14:paraId="11016922" w14:textId="77777777" w:rsidR="00342EB2" w:rsidRPr="002932C6" w:rsidRDefault="00342EB2" w:rsidP="00742E38">
            <w:pPr>
              <w:rPr>
                <w:rFonts w:ascii="Calibri" w:hAnsi="Calibri" w:cs="Calibri"/>
                <w:color w:val="1C00C6"/>
                <w:u w:val="single"/>
              </w:rPr>
            </w:pPr>
            <w:hyperlink r:id="rId40" w:history="1">
              <w:r w:rsidRPr="00147B04">
                <w:rPr>
                  <w:rStyle w:val="Hyperlink"/>
                  <w:rFonts w:ascii="Calibri" w:hAnsi="Calibri" w:cs="Calibri"/>
                  <w:kern w:val="2"/>
                  <w:sz w:val="24"/>
                  <w:szCs w:val="24"/>
                  <w14:ligatures w14:val="standardContextual"/>
                </w:rPr>
                <w:t>http://</w:t>
              </w:r>
              <w:r w:rsidRPr="00147B04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www.Mymutualinsurance.ca</w:t>
              </w:r>
            </w:hyperlink>
          </w:p>
        </w:tc>
        <w:tc>
          <w:tcPr>
            <w:tcW w:w="4678" w:type="dxa"/>
          </w:tcPr>
          <w:p w14:paraId="7E2AE5E2" w14:textId="5CB4AE38" w:rsidR="00342EB2" w:rsidRPr="00DF2AF8" w:rsidRDefault="00342EB2" w:rsidP="00742E3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F2AF8">
              <w:rPr>
                <w:rFonts w:cs="Arial"/>
                <w:b/>
                <w:sz w:val="24"/>
                <w:szCs w:val="24"/>
              </w:rPr>
              <w:t xml:space="preserve">Stewart </w:t>
            </w:r>
            <w:proofErr w:type="spellStart"/>
            <w:r w:rsidRPr="00DF2AF8">
              <w:rPr>
                <w:rFonts w:cs="Arial"/>
                <w:b/>
                <w:sz w:val="24"/>
                <w:szCs w:val="24"/>
              </w:rPr>
              <w:t>Reinfields</w:t>
            </w:r>
            <w:proofErr w:type="spellEnd"/>
          </w:p>
          <w:p w14:paraId="075BC34B" w14:textId="5C82DEF4" w:rsidR="00342EB2" w:rsidRPr="00DF2AF8" w:rsidRDefault="006B0521" w:rsidP="00742E38">
            <w:pPr>
              <w:jc w:val="center"/>
              <w:rPr>
                <w:rStyle w:val="Hyperlink"/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41" w:history="1">
              <w:r w:rsidR="00342EB2" w:rsidRPr="00DF2AF8">
                <w:rPr>
                  <w:rStyle w:val="Hyperlink"/>
                  <w:rFonts w:cs="Calibri"/>
                  <w:sz w:val="24"/>
                  <w:szCs w:val="24"/>
                  <w:lang w:val="fr-CA"/>
                </w:rPr>
                <w:t>Stewart.reinfelds@mymutualinsurance.ca</w:t>
              </w:r>
            </w:hyperlink>
          </w:p>
          <w:p w14:paraId="6DBE70ED" w14:textId="1EB33994" w:rsidR="00342EB2" w:rsidRPr="00DF2AF8" w:rsidRDefault="00342EB2" w:rsidP="00B7294C">
            <w:pPr>
              <w:jc w:val="center"/>
              <w:rPr>
                <w:sz w:val="24"/>
                <w:szCs w:val="24"/>
                <w:lang w:val="fr-FR"/>
              </w:rPr>
            </w:pPr>
            <w:r w:rsidRPr="00DF2AF8">
              <w:rPr>
                <w:sz w:val="24"/>
                <w:szCs w:val="24"/>
                <w:lang w:val="fr-FR"/>
              </w:rPr>
              <w:t>Tel: 306.945.2239</w:t>
            </w:r>
          </w:p>
        </w:tc>
      </w:tr>
      <w:tr w:rsidR="00342EB2" w:rsidRPr="002B709C" w14:paraId="2C65F828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30C4F9D7" w14:textId="77777777" w:rsidR="00342EB2" w:rsidRPr="00147B04" w:rsidRDefault="00342EB2" w:rsidP="003A11E1">
            <w:pPr>
              <w:pStyle w:val="Heading1"/>
              <w:spacing w:before="0"/>
              <w:rPr>
                <w:sz w:val="24"/>
                <w:szCs w:val="24"/>
              </w:rPr>
            </w:pPr>
            <w:bookmarkStart w:id="25" w:name="_Toc211936050"/>
            <w:bookmarkStart w:id="26" w:name="_Toc213672144"/>
            <w:bookmarkStart w:id="27" w:name="_Toc214286320"/>
            <w:r w:rsidRPr="00147B04">
              <w:rPr>
                <w:sz w:val="24"/>
                <w:szCs w:val="24"/>
              </w:rPr>
              <w:t>NOVA MUTUAL INS. CO.</w:t>
            </w:r>
            <w:bookmarkEnd w:id="25"/>
            <w:bookmarkEnd w:id="26"/>
            <w:bookmarkEnd w:id="27"/>
          </w:p>
          <w:p w14:paraId="0FB1872C" w14:textId="77777777" w:rsidR="00342EB2" w:rsidRPr="00147B04" w:rsidRDefault="00342EB2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104E2E" w14:textId="77777777" w:rsidR="00DF2AF8" w:rsidRDefault="00BA70C9" w:rsidP="00742E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35 Talbot St E</w:t>
            </w:r>
          </w:p>
          <w:p w14:paraId="716CDEEF" w14:textId="4F93F827" w:rsidR="00342EB2" w:rsidRPr="00147B04" w:rsidRDefault="00BA70C9" w:rsidP="00742E38">
            <w:pPr>
              <w:rPr>
                <w:rFonts w:cstheme="minorHAnsi"/>
                <w:b/>
                <w:sz w:val="24"/>
                <w:szCs w:val="24"/>
              </w:rPr>
            </w:pPr>
            <w:r w:rsidRPr="00147B04">
              <w:rPr>
                <w:rFonts w:cstheme="minorHAnsi"/>
                <w:color w:val="000000"/>
                <w:sz w:val="24"/>
                <w:szCs w:val="24"/>
              </w:rPr>
              <w:t>Jarvis, ON N0A 1J0</w:t>
            </w:r>
          </w:p>
          <w:p w14:paraId="4CE51D90" w14:textId="77777777" w:rsidR="00C654FC" w:rsidRPr="00147B04" w:rsidRDefault="00C654FC" w:rsidP="00742E38">
            <w:pPr>
              <w:rPr>
                <w:sz w:val="24"/>
                <w:szCs w:val="24"/>
              </w:rPr>
            </w:pPr>
          </w:p>
          <w:p w14:paraId="37C9F462" w14:textId="77777777" w:rsidR="00342EB2" w:rsidRPr="00147B04" w:rsidRDefault="00C654FC" w:rsidP="00742E38">
            <w:pPr>
              <w:rPr>
                <w:sz w:val="24"/>
                <w:szCs w:val="24"/>
                <w:lang w:val="fr-CA"/>
              </w:rPr>
            </w:pPr>
            <w:r w:rsidRPr="00147B04">
              <w:rPr>
                <w:b/>
                <w:bCs/>
                <w:sz w:val="24"/>
                <w:szCs w:val="24"/>
                <w:lang w:val="fr-CA"/>
              </w:rPr>
              <w:t>Complaints:</w:t>
            </w:r>
            <w:r w:rsidRPr="00147B04">
              <w:rPr>
                <w:sz w:val="24"/>
                <w:szCs w:val="24"/>
                <w:lang w:val="fr-CA"/>
              </w:rPr>
              <w:t xml:space="preserve"> </w:t>
            </w:r>
            <w:hyperlink r:id="rId42" w:anchor="policy" w:history="1">
              <w:r w:rsidRPr="00147B04">
                <w:rPr>
                  <w:rStyle w:val="Hyperlink"/>
                  <w:sz w:val="24"/>
                  <w:szCs w:val="24"/>
                  <w:lang w:val="fr-CA"/>
                </w:rPr>
                <w:t>https://novamutual.com/policies/complaint-handling#policy</w:t>
              </w:r>
            </w:hyperlink>
            <w:r w:rsidRPr="00147B04">
              <w:rPr>
                <w:sz w:val="24"/>
                <w:szCs w:val="24"/>
                <w:lang w:val="fr-CA"/>
              </w:rPr>
              <w:t xml:space="preserve"> </w:t>
            </w:r>
          </w:p>
          <w:p w14:paraId="1AA88AB0" w14:textId="77777777" w:rsidR="000A6F8F" w:rsidRPr="00147B04" w:rsidRDefault="000A6F8F" w:rsidP="00742E38">
            <w:pPr>
              <w:rPr>
                <w:sz w:val="24"/>
                <w:szCs w:val="24"/>
                <w:lang w:val="fr-CA"/>
              </w:rPr>
            </w:pPr>
          </w:p>
          <w:p w14:paraId="47EEAAB3" w14:textId="0C5A73E1" w:rsidR="000A6F8F" w:rsidRPr="00147B04" w:rsidRDefault="000A6F8F" w:rsidP="00742E38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147B04">
              <w:rPr>
                <w:b/>
                <w:bCs/>
                <w:sz w:val="24"/>
                <w:szCs w:val="24"/>
              </w:rPr>
              <w:t>General</w:t>
            </w:r>
            <w:r w:rsidR="004178CA" w:rsidRPr="00147B04">
              <w:rPr>
                <w:rFonts w:cstheme="minorHAnsi"/>
                <w:b/>
                <w:sz w:val="24"/>
                <w:szCs w:val="24"/>
                <w:lang w:val="fr-CA"/>
              </w:rPr>
              <w:t>:</w:t>
            </w:r>
          </w:p>
          <w:p w14:paraId="78B15E72" w14:textId="032015DC" w:rsidR="000A6F8F" w:rsidRPr="000A6F8F" w:rsidRDefault="000A6F8F" w:rsidP="00742E38">
            <w:pPr>
              <w:rPr>
                <w:rFonts w:cstheme="minorHAnsi"/>
                <w:bCs/>
                <w:sz w:val="24"/>
                <w:szCs w:val="24"/>
                <w:lang w:val="fr-CA"/>
              </w:rPr>
            </w:pPr>
            <w:hyperlink r:id="rId43" w:history="1">
              <w:r w:rsidRPr="00147B04">
                <w:rPr>
                  <w:rStyle w:val="Hyperlink"/>
                  <w:rFonts w:cstheme="minorHAnsi"/>
                  <w:bCs/>
                  <w:sz w:val="24"/>
                  <w:szCs w:val="24"/>
                  <w:lang w:val="fr-CA"/>
                </w:rPr>
                <w:t>https://novamutual.com/</w:t>
              </w:r>
            </w:hyperlink>
            <w:r>
              <w:rPr>
                <w:rFonts w:cstheme="minorHAnsi"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678" w:type="dxa"/>
          </w:tcPr>
          <w:p w14:paraId="1A1C6449" w14:textId="74EC4D30" w:rsidR="006E40F5" w:rsidRPr="00DF2AF8" w:rsidRDefault="006E40F5" w:rsidP="00742E3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F2AF8">
              <w:rPr>
                <w:rFonts w:cs="Arial"/>
                <w:b/>
                <w:sz w:val="24"/>
                <w:szCs w:val="24"/>
              </w:rPr>
              <w:t>Ken Worsley</w:t>
            </w:r>
          </w:p>
          <w:p w14:paraId="2CF41F6A" w14:textId="2258B829" w:rsidR="00342EB2" w:rsidRPr="00B7294C" w:rsidRDefault="00BC3D80" w:rsidP="00B7294C">
            <w:pPr>
              <w:jc w:val="center"/>
              <w:rPr>
                <w:rFonts w:cs="Calibri"/>
                <w:color w:val="0563C1"/>
                <w:sz w:val="24"/>
                <w:szCs w:val="24"/>
                <w:u w:val="single"/>
              </w:rPr>
            </w:pPr>
            <w:r w:rsidRPr="00DF2AF8">
              <w:rPr>
                <w:sz w:val="24"/>
                <w:szCs w:val="24"/>
              </w:rPr>
              <w:t xml:space="preserve">Ombudsperson Liaison Officer </w:t>
            </w:r>
            <w:hyperlink r:id="rId44" w:history="1">
              <w:r w:rsidR="006E40F5" w:rsidRPr="00DF2AF8">
                <w:rPr>
                  <w:rStyle w:val="Hyperlink"/>
                  <w:sz w:val="24"/>
                  <w:szCs w:val="24"/>
                </w:rPr>
                <w:t>ombudsman@novamutual.com</w:t>
              </w:r>
            </w:hyperlink>
          </w:p>
        </w:tc>
      </w:tr>
      <w:tr w:rsidR="00B86A7A" w:rsidRPr="00FB4B22" w14:paraId="3886F13E" w14:textId="77777777" w:rsidTr="00210744">
        <w:tc>
          <w:tcPr>
            <w:tcW w:w="4673" w:type="dxa"/>
            <w:shd w:val="clear" w:color="auto" w:fill="D9F2D0" w:themeFill="accent6" w:themeFillTint="33"/>
          </w:tcPr>
          <w:p w14:paraId="0D22867C" w14:textId="77777777" w:rsidR="00B86A7A" w:rsidRPr="002932C6" w:rsidRDefault="00B86A7A" w:rsidP="003A11E1">
            <w:pPr>
              <w:pStyle w:val="Heading1"/>
              <w:spacing w:before="0"/>
              <w:rPr>
                <w:lang w:val="fr-FR"/>
              </w:rPr>
            </w:pPr>
            <w:bookmarkStart w:id="28" w:name="_Toc211936066"/>
            <w:bookmarkStart w:id="29" w:name="_Toc213672160"/>
            <w:bookmarkStart w:id="30" w:name="_Toc214286321"/>
            <w:r w:rsidRPr="002932C6">
              <w:rPr>
                <w:lang w:val="fr-FR"/>
              </w:rPr>
              <w:lastRenderedPageBreak/>
              <w:t>PORTAGE LA PRAIRIE MUTUAL INS. CO.</w:t>
            </w:r>
            <w:bookmarkEnd w:id="28"/>
            <w:bookmarkEnd w:id="29"/>
            <w:bookmarkEnd w:id="30"/>
          </w:p>
          <w:p w14:paraId="008DF627" w14:textId="77777777" w:rsidR="00B86A7A" w:rsidRPr="002932C6" w:rsidRDefault="00B86A7A" w:rsidP="00742E38">
            <w:pPr>
              <w:rPr>
                <w:lang w:val="fr-FR"/>
              </w:rPr>
            </w:pPr>
          </w:p>
          <w:p w14:paraId="6128E4FF" w14:textId="77777777" w:rsidR="00B86A7A" w:rsidRPr="00FB4B22" w:rsidRDefault="00B86A7A" w:rsidP="00742E38">
            <w:pPr>
              <w:rPr>
                <w:sz w:val="24"/>
                <w:szCs w:val="24"/>
              </w:rPr>
            </w:pPr>
            <w:r w:rsidRPr="00FB4B22">
              <w:rPr>
                <w:sz w:val="24"/>
                <w:szCs w:val="24"/>
              </w:rPr>
              <w:t>749 Saskatchewan Avenue E. PO Box 340</w:t>
            </w:r>
          </w:p>
          <w:p w14:paraId="78E5F8A1" w14:textId="77777777" w:rsidR="00B86A7A" w:rsidRPr="00FB4B22" w:rsidRDefault="00B86A7A" w:rsidP="00742E38">
            <w:pPr>
              <w:rPr>
                <w:sz w:val="24"/>
                <w:szCs w:val="24"/>
                <w:lang w:val="fr-FR"/>
              </w:rPr>
            </w:pPr>
            <w:r w:rsidRPr="00FB4B22">
              <w:rPr>
                <w:sz w:val="24"/>
                <w:szCs w:val="24"/>
                <w:lang w:val="fr-FR"/>
              </w:rPr>
              <w:t>Portage La Prairie, MB R1N 3B8</w:t>
            </w:r>
          </w:p>
          <w:p w14:paraId="36D074A3" w14:textId="77777777" w:rsidR="00252E86" w:rsidRDefault="00252E86" w:rsidP="00742E38">
            <w:pPr>
              <w:rPr>
                <w:lang w:val="fr-FR"/>
              </w:rPr>
            </w:pPr>
          </w:p>
          <w:p w14:paraId="5391D66D" w14:textId="601282F9" w:rsidR="00252E86" w:rsidRPr="00836118" w:rsidRDefault="00252E86" w:rsidP="00742E38">
            <w:pPr>
              <w:rPr>
                <w:b/>
                <w:bCs/>
                <w:lang w:val="fr-FR"/>
              </w:rPr>
            </w:pPr>
            <w:r w:rsidRPr="00836118">
              <w:rPr>
                <w:b/>
                <w:bCs/>
                <w:lang w:val="fr-FR"/>
              </w:rPr>
              <w:t>Complaints :</w:t>
            </w:r>
          </w:p>
          <w:p w14:paraId="784DEDF7" w14:textId="64D8DE44" w:rsidR="00252E86" w:rsidRDefault="00252E86" w:rsidP="00742E38">
            <w:pPr>
              <w:rPr>
                <w:lang w:val="fr-FR"/>
              </w:rPr>
            </w:pPr>
            <w:hyperlink r:id="rId45" w:history="1">
              <w:r w:rsidRPr="00FB2DD0">
                <w:rPr>
                  <w:rStyle w:val="Hyperlink"/>
                  <w:lang w:val="fr-FR"/>
                </w:rPr>
                <w:t>https://www.portagemutual.com/company/concerns</w:t>
              </w:r>
            </w:hyperlink>
          </w:p>
          <w:p w14:paraId="4E8FFCBA" w14:textId="77777777" w:rsidR="00252E86" w:rsidRPr="002932C6" w:rsidRDefault="00252E86" w:rsidP="00742E38">
            <w:pPr>
              <w:rPr>
                <w:lang w:val="fr-FR"/>
              </w:rPr>
            </w:pPr>
          </w:p>
          <w:p w14:paraId="298036AB" w14:textId="461E1EBA" w:rsidR="00B86A7A" w:rsidRPr="00836118" w:rsidRDefault="00252E86" w:rsidP="00742E38">
            <w:pPr>
              <w:rPr>
                <w:b/>
                <w:bCs/>
                <w:lang w:val="fr-FR"/>
              </w:rPr>
            </w:pPr>
            <w:r w:rsidRPr="00836118">
              <w:rPr>
                <w:b/>
                <w:bCs/>
                <w:lang w:val="fr-FR"/>
              </w:rPr>
              <w:t>General :</w:t>
            </w:r>
          </w:p>
          <w:p w14:paraId="36BE1377" w14:textId="77777777" w:rsidR="00B86A7A" w:rsidRPr="002932C6" w:rsidRDefault="00B86A7A" w:rsidP="00742E38">
            <w:pPr>
              <w:rPr>
                <w:rFonts w:ascii="Calibri" w:hAnsi="Calibri" w:cs="Calibri"/>
                <w:color w:val="1C00C6"/>
                <w:u w:val="single"/>
                <w:lang w:val="fr-FR"/>
              </w:rPr>
            </w:pPr>
            <w:hyperlink r:id="rId46" w:history="1">
              <w:r w:rsidRPr="00EA12BA">
                <w:rPr>
                  <w:rStyle w:val="Hyperlink"/>
                  <w:rFonts w:ascii="Calibri" w:hAnsi="Calibri" w:cs="Calibri"/>
                  <w:kern w:val="2"/>
                  <w:sz w:val="24"/>
                  <w:szCs w:val="24"/>
                  <w:lang w:val="fr-FR"/>
                  <w14:ligatures w14:val="standardContextual"/>
                </w:rPr>
                <w:t>http://</w:t>
              </w:r>
              <w:r w:rsidRPr="00EA12BA">
                <w:rPr>
                  <w:rStyle w:val="Hyperlink"/>
                  <w:rFonts w:ascii="Calibri" w:hAnsi="Calibri" w:cs="Calibri"/>
                  <w:lang w:val="fr-FR"/>
                </w:rPr>
                <w:t>www.Portagemutual.com</w:t>
              </w:r>
            </w:hyperlink>
          </w:p>
        </w:tc>
        <w:tc>
          <w:tcPr>
            <w:tcW w:w="4678" w:type="dxa"/>
          </w:tcPr>
          <w:p w14:paraId="3366E72F" w14:textId="503D1075" w:rsidR="00CF21E0" w:rsidRPr="00FB4B22" w:rsidRDefault="00CF21E0" w:rsidP="00742E38">
            <w:pPr>
              <w:jc w:val="center"/>
              <w:rPr>
                <w:rFonts w:cs="Arial"/>
                <w:b/>
                <w:sz w:val="24"/>
                <w:szCs w:val="24"/>
                <w:lang w:val="fr-CA"/>
              </w:rPr>
            </w:pPr>
            <w:r w:rsidRPr="00FB4B22">
              <w:rPr>
                <w:rFonts w:cs="Arial"/>
                <w:b/>
                <w:sz w:val="24"/>
                <w:szCs w:val="24"/>
                <w:lang w:val="fr-CA"/>
              </w:rPr>
              <w:t xml:space="preserve">Darren </w:t>
            </w:r>
            <w:proofErr w:type="spellStart"/>
            <w:r w:rsidRPr="00FB4B22">
              <w:rPr>
                <w:rFonts w:cs="Arial"/>
                <w:b/>
                <w:sz w:val="24"/>
                <w:szCs w:val="24"/>
                <w:lang w:val="fr-CA"/>
              </w:rPr>
              <w:t>Borodenko</w:t>
            </w:r>
            <w:proofErr w:type="spellEnd"/>
          </w:p>
          <w:p w14:paraId="6C7B173D" w14:textId="14807FAA" w:rsidR="00B86A7A" w:rsidRPr="00FB4B22" w:rsidRDefault="00BC3D80" w:rsidP="00742E38">
            <w:pPr>
              <w:jc w:val="center"/>
              <w:rPr>
                <w:rStyle w:val="Hyperlink"/>
                <w:rFonts w:cs="Calibri"/>
                <w:sz w:val="24"/>
                <w:szCs w:val="24"/>
                <w:lang w:val="fr-CA"/>
              </w:rPr>
            </w:pPr>
            <w:proofErr w:type="spellStart"/>
            <w:r w:rsidRPr="00FB4B22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FB4B22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FB4B22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FB4B22">
              <w:rPr>
                <w:sz w:val="24"/>
                <w:szCs w:val="24"/>
                <w:lang w:val="fr-CA"/>
              </w:rPr>
              <w:t xml:space="preserve"> </w:t>
            </w:r>
            <w:hyperlink r:id="rId47" w:tgtFrame="_blank" w:history="1">
              <w:r w:rsidR="00FB4B22" w:rsidRPr="00FB4B22">
                <w:rPr>
                  <w:rStyle w:val="Hyperlink"/>
                  <w:sz w:val="24"/>
                  <w:szCs w:val="24"/>
                  <w:lang w:val="fr-CA"/>
                </w:rPr>
                <w:t>dborodenko@portagemutual.com</w:t>
              </w:r>
            </w:hyperlink>
          </w:p>
          <w:p w14:paraId="19CF15E0" w14:textId="6C8BF4D9" w:rsidR="00B86A7A" w:rsidRPr="00B7294C" w:rsidRDefault="00B86A7A" w:rsidP="00B7294C">
            <w:pPr>
              <w:jc w:val="center"/>
              <w:rPr>
                <w:sz w:val="24"/>
                <w:szCs w:val="24"/>
                <w:lang w:val="fr-CA"/>
              </w:rPr>
            </w:pPr>
            <w:r w:rsidRPr="00DF2AF8">
              <w:rPr>
                <w:sz w:val="24"/>
                <w:szCs w:val="24"/>
                <w:lang w:val="fr-FR"/>
              </w:rPr>
              <w:t xml:space="preserve">Tel: </w:t>
            </w:r>
            <w:r w:rsidR="00FB4B22" w:rsidRPr="00FB4B22">
              <w:rPr>
                <w:sz w:val="24"/>
                <w:szCs w:val="24"/>
                <w:lang w:val="fr-CA"/>
              </w:rPr>
              <w:t>1 800 567-7721</w:t>
            </w:r>
          </w:p>
        </w:tc>
      </w:tr>
      <w:tr w:rsidR="00B86A7A" w:rsidRPr="004B5F57" w14:paraId="6BFAAB49" w14:textId="77777777" w:rsidTr="009C596C">
        <w:tc>
          <w:tcPr>
            <w:tcW w:w="4673" w:type="dxa"/>
            <w:shd w:val="clear" w:color="auto" w:fill="D9F2D0" w:themeFill="accent6" w:themeFillTint="33"/>
          </w:tcPr>
          <w:p w14:paraId="5C790907" w14:textId="77777777" w:rsidR="00B86A7A" w:rsidRPr="002932C6" w:rsidRDefault="00B86A7A" w:rsidP="003A11E1">
            <w:pPr>
              <w:pStyle w:val="Heading1"/>
              <w:spacing w:before="0"/>
              <w:rPr>
                <w:rFonts w:cstheme="minorHAnsi"/>
                <w:b/>
                <w:sz w:val="24"/>
                <w:szCs w:val="24"/>
              </w:rPr>
            </w:pPr>
            <w:bookmarkStart w:id="31" w:name="_Toc211936068"/>
            <w:bookmarkStart w:id="32" w:name="_Toc213672162"/>
            <w:bookmarkStart w:id="33" w:name="_Toc214286322"/>
            <w:r w:rsidRPr="00A17294">
              <w:rPr>
                <w:rStyle w:val="Heading2Char"/>
              </w:rPr>
              <w:t>SANDBOX MUTUAL INS</w:t>
            </w:r>
            <w:bookmarkEnd w:id="31"/>
            <w:bookmarkEnd w:id="32"/>
            <w:r w:rsidRPr="002932C6">
              <w:rPr>
                <w:rFonts w:cstheme="minorHAnsi"/>
                <w:b/>
                <w:sz w:val="24"/>
                <w:szCs w:val="24"/>
              </w:rPr>
              <w:t>.</w:t>
            </w:r>
            <w:bookmarkEnd w:id="33"/>
          </w:p>
          <w:p w14:paraId="2A5C28C3" w14:textId="77777777" w:rsidR="00B86A7A" w:rsidRPr="00FB4B22" w:rsidRDefault="00B86A7A" w:rsidP="00742E38">
            <w:pPr>
              <w:rPr>
                <w:sz w:val="24"/>
                <w:szCs w:val="24"/>
              </w:rPr>
            </w:pPr>
          </w:p>
          <w:p w14:paraId="2C9484CD" w14:textId="77777777" w:rsidR="00B86A7A" w:rsidRPr="00FB4B22" w:rsidRDefault="00B86A7A" w:rsidP="00742E38">
            <w:pPr>
              <w:rPr>
                <w:sz w:val="24"/>
                <w:szCs w:val="24"/>
              </w:rPr>
            </w:pPr>
            <w:r w:rsidRPr="00FB4B22">
              <w:rPr>
                <w:sz w:val="24"/>
                <w:szCs w:val="24"/>
              </w:rPr>
              <w:t>250 Willis Crescent</w:t>
            </w:r>
          </w:p>
          <w:p w14:paraId="58B77CA5" w14:textId="77777777" w:rsidR="00B86A7A" w:rsidRPr="00FB4B22" w:rsidRDefault="00B86A7A" w:rsidP="00742E38">
            <w:pPr>
              <w:rPr>
                <w:sz w:val="24"/>
                <w:szCs w:val="24"/>
              </w:rPr>
            </w:pPr>
            <w:r w:rsidRPr="00FB4B22">
              <w:rPr>
                <w:sz w:val="24"/>
                <w:szCs w:val="24"/>
              </w:rPr>
              <w:t>Saskatoon, SK S7T 0V2</w:t>
            </w:r>
          </w:p>
          <w:p w14:paraId="1235AD6C" w14:textId="77777777" w:rsidR="00B86A7A" w:rsidRDefault="00B86A7A" w:rsidP="00742E38"/>
          <w:p w14:paraId="2EB9615F" w14:textId="056ECF20" w:rsidR="00252E86" w:rsidRPr="00E3242F" w:rsidRDefault="00E3242F" w:rsidP="00742E38">
            <w:pPr>
              <w:rPr>
                <w:b/>
                <w:bCs/>
              </w:rPr>
            </w:pPr>
            <w:r w:rsidRPr="00E3242F">
              <w:rPr>
                <w:b/>
                <w:bCs/>
              </w:rPr>
              <w:t>Complaints:</w:t>
            </w:r>
          </w:p>
          <w:p w14:paraId="0AE31A99" w14:textId="7DB95097" w:rsidR="00E3242F" w:rsidRDefault="00E3242F" w:rsidP="00742E38">
            <w:hyperlink r:id="rId48" w:history="1">
              <w:r w:rsidRPr="00FB2DD0">
                <w:rPr>
                  <w:rStyle w:val="Hyperlink"/>
                </w:rPr>
                <w:t>https://sandbox.ca/consumer-rights</w:t>
              </w:r>
            </w:hyperlink>
          </w:p>
          <w:p w14:paraId="78D3874A" w14:textId="77777777" w:rsidR="00E3242F" w:rsidRDefault="00E3242F" w:rsidP="00742E38"/>
          <w:p w14:paraId="6E7EE629" w14:textId="78F2F90A" w:rsidR="00A67390" w:rsidRPr="00E3242F" w:rsidRDefault="00E3242F" w:rsidP="00742E38">
            <w:pPr>
              <w:rPr>
                <w:b/>
                <w:bCs/>
              </w:rPr>
            </w:pPr>
            <w:r w:rsidRPr="00E3242F">
              <w:rPr>
                <w:b/>
                <w:bCs/>
              </w:rPr>
              <w:t>General:</w:t>
            </w:r>
          </w:p>
          <w:p w14:paraId="304AB5CB" w14:textId="77777777" w:rsidR="00B86A7A" w:rsidRPr="0046713C" w:rsidRDefault="00B86A7A" w:rsidP="00742E38">
            <w:pPr>
              <w:rPr>
                <w:rFonts w:ascii="Calibri" w:hAnsi="Calibri" w:cs="Calibri"/>
                <w:color w:val="1C00C6"/>
                <w:u w:val="single"/>
              </w:rPr>
            </w:pPr>
            <w:hyperlink r:id="rId49" w:history="1">
              <w:r w:rsidRPr="0046713C">
                <w:rPr>
                  <w:rStyle w:val="Hyperlink"/>
                  <w:rFonts w:ascii="Calibri" w:hAnsi="Calibri" w:cs="Calibri"/>
                  <w:kern w:val="2"/>
                  <w:sz w:val="24"/>
                  <w:szCs w:val="24"/>
                  <w14:ligatures w14:val="standardContextual"/>
                </w:rPr>
                <w:t>http://</w:t>
              </w:r>
              <w:r w:rsidRPr="0046713C">
                <w:rPr>
                  <w:rStyle w:val="Hyperlink"/>
                  <w:rFonts w:ascii="Calibri" w:hAnsi="Calibri" w:cs="Calibri"/>
                </w:rPr>
                <w:t>www.Sandbox.ca</w:t>
              </w:r>
            </w:hyperlink>
          </w:p>
        </w:tc>
        <w:tc>
          <w:tcPr>
            <w:tcW w:w="4678" w:type="dxa"/>
          </w:tcPr>
          <w:p w14:paraId="3018D6B3" w14:textId="77777777" w:rsidR="00535FEF" w:rsidRPr="00DF2AF8" w:rsidRDefault="00535FEF" w:rsidP="009C596C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DF2AF8">
              <w:rPr>
                <w:b/>
                <w:bCs/>
                <w:sz w:val="24"/>
                <w:szCs w:val="24"/>
                <w:lang w:val="fr-CA"/>
              </w:rPr>
              <w:t xml:space="preserve">Rachel </w:t>
            </w:r>
            <w:proofErr w:type="spellStart"/>
            <w:r w:rsidRPr="00DF2AF8">
              <w:rPr>
                <w:b/>
                <w:bCs/>
                <w:sz w:val="24"/>
                <w:szCs w:val="24"/>
                <w:lang w:val="fr-CA"/>
              </w:rPr>
              <w:t>Kehrig</w:t>
            </w:r>
            <w:proofErr w:type="spellEnd"/>
          </w:p>
          <w:p w14:paraId="74FB5222" w14:textId="0AE63263" w:rsidR="00B86A7A" w:rsidRPr="00DF2AF8" w:rsidRDefault="00BC3D80" w:rsidP="009C596C">
            <w:pPr>
              <w:jc w:val="center"/>
              <w:rPr>
                <w:sz w:val="24"/>
                <w:szCs w:val="24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50" w:tgtFrame="_blank" w:history="1">
              <w:r w:rsidR="00863B7F" w:rsidRPr="00DF2AF8">
                <w:rPr>
                  <w:rStyle w:val="Hyperlink"/>
                  <w:sz w:val="24"/>
                  <w:szCs w:val="24"/>
                  <w:lang w:val="fr-CA"/>
                </w:rPr>
                <w:t>complaints@sandbox.ca</w:t>
              </w:r>
            </w:hyperlink>
          </w:p>
          <w:p w14:paraId="2FF1D810" w14:textId="778B6B80" w:rsidR="00B86A7A" w:rsidRPr="00DF2AF8" w:rsidRDefault="00B86A7A" w:rsidP="00B7294C">
            <w:pPr>
              <w:jc w:val="center"/>
              <w:rPr>
                <w:sz w:val="24"/>
                <w:szCs w:val="24"/>
                <w:lang w:val="fr-FR"/>
              </w:rPr>
            </w:pPr>
            <w:r w:rsidRPr="00DF2AF8">
              <w:rPr>
                <w:sz w:val="24"/>
                <w:szCs w:val="24"/>
                <w:lang w:val="fr-FR"/>
              </w:rPr>
              <w:t>Tel: 306.653.4232</w:t>
            </w:r>
          </w:p>
        </w:tc>
      </w:tr>
      <w:tr w:rsidR="00B86A7A" w:rsidRPr="0063639A" w14:paraId="4399FDCA" w14:textId="77777777" w:rsidTr="009C596C">
        <w:tc>
          <w:tcPr>
            <w:tcW w:w="4673" w:type="dxa"/>
            <w:shd w:val="clear" w:color="auto" w:fill="D9F2D0" w:themeFill="accent6" w:themeFillTint="33"/>
          </w:tcPr>
          <w:p w14:paraId="1DEAEAD7" w14:textId="77777777" w:rsidR="00B86A7A" w:rsidRPr="0063639A" w:rsidRDefault="00B86A7A" w:rsidP="003A11E1">
            <w:pPr>
              <w:pStyle w:val="Heading1"/>
              <w:spacing w:before="0"/>
            </w:pPr>
            <w:bookmarkStart w:id="34" w:name="_Toc211936054"/>
            <w:bookmarkStart w:id="35" w:name="_Toc213672148"/>
            <w:bookmarkStart w:id="36" w:name="_Toc214286323"/>
            <w:r w:rsidRPr="0063639A">
              <w:t>SOUTH EASTHOPE MUTUAL INS. CO.</w:t>
            </w:r>
            <w:bookmarkEnd w:id="34"/>
            <w:bookmarkEnd w:id="35"/>
            <w:bookmarkEnd w:id="36"/>
          </w:p>
          <w:p w14:paraId="58400B7A" w14:textId="77777777" w:rsidR="00B86A7A" w:rsidRPr="0063639A" w:rsidRDefault="00B86A7A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052B34" w14:textId="77777777" w:rsidR="00B86A7A" w:rsidRPr="00FB4B22" w:rsidRDefault="00B86A7A" w:rsidP="00742E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FB4B22">
              <w:rPr>
                <w:rFonts w:cstheme="minorHAnsi"/>
                <w:color w:val="000000"/>
                <w:sz w:val="24"/>
                <w:szCs w:val="24"/>
              </w:rPr>
              <w:t>62 Woodstock Street South, P.O. Box 33</w:t>
            </w:r>
          </w:p>
          <w:p w14:paraId="5D57223C" w14:textId="77777777" w:rsidR="00B86A7A" w:rsidRPr="00FB4B22" w:rsidRDefault="00B86A7A" w:rsidP="00742E38">
            <w:pPr>
              <w:rPr>
                <w:rFonts w:cstheme="minorHAnsi"/>
                <w:bCs/>
                <w:sz w:val="24"/>
                <w:szCs w:val="24"/>
              </w:rPr>
            </w:pPr>
            <w:r w:rsidRPr="00FB4B22">
              <w:rPr>
                <w:rFonts w:cstheme="minorHAnsi"/>
                <w:bCs/>
                <w:sz w:val="24"/>
                <w:szCs w:val="24"/>
              </w:rPr>
              <w:t>Tavistock, ON N0B 2R0</w:t>
            </w:r>
          </w:p>
          <w:p w14:paraId="72C94869" w14:textId="77777777" w:rsidR="00B86A7A" w:rsidRDefault="00B86A7A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18B437" w14:textId="1566D8D2" w:rsidR="00352A77" w:rsidRDefault="00352A77" w:rsidP="00742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Complaints:</w:t>
            </w:r>
          </w:p>
          <w:p w14:paraId="6FA0BBE7" w14:textId="201A9634" w:rsidR="00352A77" w:rsidRPr="0046713C" w:rsidRDefault="00352A77" w:rsidP="00742E38">
            <w:pPr>
              <w:rPr>
                <w:rFonts w:cstheme="minorHAnsi"/>
                <w:sz w:val="24"/>
                <w:szCs w:val="24"/>
              </w:rPr>
            </w:pPr>
            <w:hyperlink r:id="rId51" w:history="1">
              <w:r w:rsidRPr="0046713C">
                <w:rPr>
                  <w:rStyle w:val="Hyperlink"/>
                  <w:rFonts w:cstheme="minorHAnsi"/>
                </w:rPr>
                <w:t>https://www.southeasthope.com/financials-policies/</w:t>
              </w:r>
            </w:hyperlink>
          </w:p>
          <w:p w14:paraId="3569ECFA" w14:textId="77777777" w:rsidR="00E3242F" w:rsidRDefault="00E3242F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B64F27" w14:textId="77202823" w:rsidR="00352A77" w:rsidRPr="0063639A" w:rsidRDefault="00352A77" w:rsidP="00742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General:</w:t>
            </w:r>
          </w:p>
          <w:p w14:paraId="2EEBE493" w14:textId="61D64083" w:rsidR="00B86A7A" w:rsidRPr="0063639A" w:rsidRDefault="008069A5" w:rsidP="00742E38">
            <w:pPr>
              <w:rPr>
                <w:rFonts w:cstheme="minorHAnsi"/>
                <w:b/>
                <w:sz w:val="24"/>
                <w:szCs w:val="24"/>
              </w:rPr>
            </w:pPr>
            <w:hyperlink r:id="rId52" w:tgtFrame="_blank" w:history="1">
              <w:r w:rsidRPr="008069A5">
                <w:rPr>
                  <w:rStyle w:val="Hyperlink"/>
                </w:rPr>
                <w:t>https://www.southeasthope.com/</w:t>
              </w:r>
            </w:hyperlink>
          </w:p>
        </w:tc>
        <w:tc>
          <w:tcPr>
            <w:tcW w:w="4678" w:type="dxa"/>
          </w:tcPr>
          <w:p w14:paraId="2AAC9BC4" w14:textId="77777777" w:rsidR="00B86A7A" w:rsidRPr="00DF2AF8" w:rsidRDefault="00B86A7A" w:rsidP="009C596C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DF2AF8">
              <w:rPr>
                <w:b/>
                <w:bCs/>
                <w:sz w:val="24"/>
                <w:szCs w:val="24"/>
                <w:lang w:val="fr-CA"/>
              </w:rPr>
              <w:t xml:space="preserve">Jennifer </w:t>
            </w:r>
            <w:proofErr w:type="spellStart"/>
            <w:r w:rsidRPr="00DF2AF8">
              <w:rPr>
                <w:b/>
                <w:bCs/>
                <w:sz w:val="24"/>
                <w:szCs w:val="24"/>
                <w:lang w:val="fr-CA"/>
              </w:rPr>
              <w:t>Kearsey</w:t>
            </w:r>
            <w:proofErr w:type="spellEnd"/>
          </w:p>
          <w:p w14:paraId="7AAC6B36" w14:textId="047E0DEE" w:rsidR="00B86A7A" w:rsidRPr="00B7294C" w:rsidRDefault="00BC3D80" w:rsidP="00B7294C">
            <w:pPr>
              <w:jc w:val="center"/>
              <w:rPr>
                <w:rFonts w:cs="Calibri"/>
                <w:color w:val="0563C1"/>
                <w:sz w:val="24"/>
                <w:szCs w:val="24"/>
                <w:u w:val="single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53" w:tgtFrame="_blank" w:history="1">
              <w:r w:rsidR="002E2AEF" w:rsidRPr="00DF2AF8">
                <w:rPr>
                  <w:rStyle w:val="Hyperlink"/>
                  <w:sz w:val="24"/>
                  <w:szCs w:val="24"/>
                  <w:lang w:val="fr-CA"/>
                </w:rPr>
                <w:t>info@southeasthope.com</w:t>
              </w:r>
            </w:hyperlink>
          </w:p>
        </w:tc>
      </w:tr>
      <w:tr w:rsidR="00B86A7A" w:rsidRPr="004B5F57" w14:paraId="4B7F4257" w14:textId="77777777" w:rsidTr="009C596C">
        <w:tc>
          <w:tcPr>
            <w:tcW w:w="4673" w:type="dxa"/>
            <w:shd w:val="clear" w:color="auto" w:fill="D9F2D0" w:themeFill="accent6" w:themeFillTint="33"/>
          </w:tcPr>
          <w:p w14:paraId="61F8B5B2" w14:textId="77777777" w:rsidR="00B86A7A" w:rsidRPr="0063639A" w:rsidRDefault="00B86A7A" w:rsidP="003A11E1">
            <w:pPr>
              <w:pStyle w:val="Heading1"/>
              <w:spacing w:before="0"/>
            </w:pPr>
            <w:bookmarkStart w:id="37" w:name="_Toc211936059"/>
            <w:bookmarkStart w:id="38" w:name="_Toc213672153"/>
            <w:bookmarkStart w:id="39" w:name="_Toc214286324"/>
            <w:r w:rsidRPr="0063639A">
              <w:lastRenderedPageBreak/>
              <w:t>WESTMINSTER MUTUAL INS. CO.</w:t>
            </w:r>
            <w:bookmarkEnd w:id="37"/>
            <w:bookmarkEnd w:id="38"/>
            <w:bookmarkEnd w:id="39"/>
            <w:r w:rsidRPr="0063639A">
              <w:t xml:space="preserve"> </w:t>
            </w:r>
          </w:p>
          <w:p w14:paraId="1D5F58E4" w14:textId="77777777" w:rsidR="00B86A7A" w:rsidRPr="004C3935" w:rsidRDefault="00B86A7A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DE1D387" w14:textId="77777777" w:rsidR="00B86A7A" w:rsidRPr="004C3935" w:rsidRDefault="00B86A7A" w:rsidP="00742E38">
            <w:pPr>
              <w:rPr>
                <w:rFonts w:cstheme="minorHAnsi"/>
                <w:sz w:val="24"/>
                <w:szCs w:val="24"/>
              </w:rPr>
            </w:pPr>
            <w:r w:rsidRPr="004C3935">
              <w:rPr>
                <w:rFonts w:cstheme="minorHAnsi"/>
                <w:sz w:val="24"/>
                <w:szCs w:val="24"/>
              </w:rPr>
              <w:t>14122 Belmont Road</w:t>
            </w:r>
          </w:p>
          <w:p w14:paraId="0B7CE4CC" w14:textId="77777777" w:rsidR="00B86A7A" w:rsidRPr="004C3935" w:rsidRDefault="00B86A7A" w:rsidP="00742E38">
            <w:pPr>
              <w:rPr>
                <w:rFonts w:cstheme="minorHAnsi"/>
                <w:sz w:val="24"/>
                <w:szCs w:val="24"/>
              </w:rPr>
            </w:pPr>
            <w:r w:rsidRPr="004C3935">
              <w:rPr>
                <w:rFonts w:cstheme="minorHAnsi"/>
                <w:sz w:val="24"/>
                <w:szCs w:val="24"/>
              </w:rPr>
              <w:t>Belmont, ON N0L 1B0</w:t>
            </w:r>
          </w:p>
          <w:p w14:paraId="5162183C" w14:textId="77777777" w:rsidR="00B86A7A" w:rsidRDefault="00B86A7A" w:rsidP="00742E3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2CB21A" w14:textId="53323C8B" w:rsidR="00C9238A" w:rsidRDefault="00C9238A" w:rsidP="00742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Complaints:</w:t>
            </w:r>
            <w:r w:rsidR="000856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0F1B0C6" w14:textId="3DD36BEB" w:rsidR="00C9238A" w:rsidRPr="00A046FF" w:rsidRDefault="00A046FF" w:rsidP="00742E38">
            <w:pPr>
              <w:rPr>
                <w:rFonts w:cstheme="minorHAnsi"/>
                <w:bCs/>
              </w:rPr>
            </w:pPr>
            <w:hyperlink r:id="rId54" w:history="1">
              <w:r w:rsidRPr="00A046FF">
                <w:rPr>
                  <w:rStyle w:val="Hyperlink"/>
                  <w:rFonts w:cstheme="minorHAnsi"/>
                  <w:bCs/>
                </w:rPr>
                <w:t>https://wmic.ca/wp-content/uploads/Customer-Complaint-Handling.pdf</w:t>
              </w:r>
            </w:hyperlink>
          </w:p>
          <w:p w14:paraId="2623FCE5" w14:textId="77777777" w:rsidR="00A046FF" w:rsidRDefault="00A046FF" w:rsidP="00742E38">
            <w:pPr>
              <w:rPr>
                <w:rFonts w:cstheme="minorHAnsi"/>
                <w:b/>
              </w:rPr>
            </w:pPr>
          </w:p>
          <w:p w14:paraId="0C0B4C29" w14:textId="4A6DCE29" w:rsidR="00A046FF" w:rsidRPr="0063639A" w:rsidRDefault="00A046FF" w:rsidP="00742E3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General:</w:t>
            </w:r>
          </w:p>
          <w:p w14:paraId="3B48A37E" w14:textId="77777777" w:rsidR="00B86A7A" w:rsidRPr="0063639A" w:rsidRDefault="00B86A7A" w:rsidP="00742E38">
            <w:pPr>
              <w:rPr>
                <w:rFonts w:cstheme="minorHAnsi"/>
                <w:b/>
                <w:sz w:val="24"/>
                <w:szCs w:val="24"/>
              </w:rPr>
            </w:pPr>
            <w:hyperlink r:id="rId55" w:history="1">
              <w:r w:rsidRPr="001D44FC">
                <w:rPr>
                  <w:rStyle w:val="Hyperlink"/>
                  <w:rFonts w:cstheme="minorHAnsi"/>
                  <w:kern w:val="2"/>
                  <w:sz w:val="24"/>
                  <w:szCs w:val="24"/>
                  <w14:ligatures w14:val="standardContextual"/>
                </w:rPr>
                <w:t>http://</w:t>
              </w:r>
              <w:r w:rsidRPr="001D44FC">
                <w:rPr>
                  <w:rStyle w:val="Hyperlink"/>
                  <w:rFonts w:cstheme="minorHAnsi"/>
                </w:rPr>
                <w:t>www.wmic.ca</w:t>
              </w:r>
            </w:hyperlink>
          </w:p>
        </w:tc>
        <w:tc>
          <w:tcPr>
            <w:tcW w:w="4678" w:type="dxa"/>
          </w:tcPr>
          <w:p w14:paraId="6CB4EF9D" w14:textId="77777777" w:rsidR="00B86A7A" w:rsidRPr="00DF2AF8" w:rsidRDefault="00B86A7A" w:rsidP="009C596C">
            <w:pPr>
              <w:jc w:val="center"/>
              <w:rPr>
                <w:rFonts w:cs="Arial"/>
                <w:b/>
                <w:sz w:val="24"/>
                <w:szCs w:val="24"/>
                <w:lang w:val="fr-CA"/>
              </w:rPr>
            </w:pPr>
            <w:r w:rsidRPr="00DF2AF8">
              <w:rPr>
                <w:rFonts w:cs="Arial"/>
                <w:b/>
                <w:sz w:val="24"/>
                <w:szCs w:val="24"/>
                <w:lang w:val="fr-CA"/>
              </w:rPr>
              <w:t xml:space="preserve">Christine Van </w:t>
            </w:r>
            <w:proofErr w:type="spellStart"/>
            <w:r w:rsidRPr="00DF2AF8">
              <w:rPr>
                <w:rFonts w:cs="Arial"/>
                <w:b/>
                <w:sz w:val="24"/>
                <w:szCs w:val="24"/>
                <w:lang w:val="fr-CA"/>
              </w:rPr>
              <w:t>Daele</w:t>
            </w:r>
            <w:proofErr w:type="spellEnd"/>
          </w:p>
          <w:p w14:paraId="4BA67264" w14:textId="4E28FE3D" w:rsidR="00B86A7A" w:rsidRPr="00B7294C" w:rsidRDefault="008069A5" w:rsidP="00B7294C">
            <w:pPr>
              <w:jc w:val="center"/>
              <w:rPr>
                <w:color w:val="0000FF"/>
                <w:sz w:val="24"/>
                <w:szCs w:val="24"/>
                <w:u w:val="single"/>
                <w:lang w:val="fr-CA"/>
              </w:rPr>
            </w:pPr>
            <w:proofErr w:type="spellStart"/>
            <w:r w:rsidRPr="00DF2AF8">
              <w:rPr>
                <w:sz w:val="24"/>
                <w:szCs w:val="24"/>
                <w:lang w:val="fr-CA"/>
              </w:rPr>
              <w:t>Ombudsperson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Liaison </w:t>
            </w:r>
            <w:proofErr w:type="spellStart"/>
            <w:r w:rsidRPr="00DF2AF8">
              <w:rPr>
                <w:sz w:val="24"/>
                <w:szCs w:val="24"/>
                <w:lang w:val="fr-CA"/>
              </w:rPr>
              <w:t>Officer</w:t>
            </w:r>
            <w:proofErr w:type="spellEnd"/>
            <w:r w:rsidRPr="00DF2AF8">
              <w:rPr>
                <w:sz w:val="24"/>
                <w:szCs w:val="24"/>
                <w:lang w:val="fr-CA"/>
              </w:rPr>
              <w:t xml:space="preserve"> </w:t>
            </w:r>
            <w:hyperlink r:id="rId56" w:history="1">
              <w:r w:rsidR="00B86A7A" w:rsidRPr="00DF2AF8">
                <w:rPr>
                  <w:rStyle w:val="Hyperlink"/>
                  <w:rFonts w:cs="Calibri"/>
                  <w:sz w:val="24"/>
                  <w:szCs w:val="24"/>
                  <w:lang w:val="fr-CA"/>
                </w:rPr>
                <w:t>cvandaele@wmic.ca</w:t>
              </w:r>
            </w:hyperlink>
          </w:p>
        </w:tc>
      </w:tr>
    </w:tbl>
    <w:p w14:paraId="6CB474FB" w14:textId="77777777" w:rsidR="00B86A7A" w:rsidRPr="00B86A7A" w:rsidRDefault="00B86A7A">
      <w:pPr>
        <w:rPr>
          <w:lang w:val="fr-CA"/>
        </w:rPr>
      </w:pPr>
    </w:p>
    <w:sectPr w:rsidR="00B86A7A" w:rsidRPr="00B86A7A" w:rsidSect="003A11E1"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8753" w14:textId="77777777" w:rsidR="00AE0B23" w:rsidRDefault="00AE0B23" w:rsidP="003A11E1">
      <w:pPr>
        <w:spacing w:after="0" w:line="240" w:lineRule="auto"/>
      </w:pPr>
      <w:r>
        <w:separator/>
      </w:r>
    </w:p>
  </w:endnote>
  <w:endnote w:type="continuationSeparator" w:id="0">
    <w:p w14:paraId="67233B5B" w14:textId="77777777" w:rsidR="00AE0B23" w:rsidRDefault="00AE0B23" w:rsidP="003A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689" w14:textId="77777777" w:rsidR="0076156D" w:rsidRDefault="00761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5F94" w14:textId="5628EC25" w:rsidR="00A12913" w:rsidRDefault="00A12913">
    <w:pPr>
      <w:pStyle w:val="Footer"/>
      <w:jc w:val="right"/>
    </w:pPr>
  </w:p>
  <w:p w14:paraId="210C2046" w14:textId="77777777" w:rsidR="00A12913" w:rsidRDefault="00A12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AD05" w14:textId="3BC45DA0" w:rsidR="003A11E1" w:rsidRDefault="003A11E1">
    <w:pPr>
      <w:pStyle w:val="Footer"/>
      <w:jc w:val="right"/>
    </w:pPr>
  </w:p>
  <w:p w14:paraId="0F2C3C51" w14:textId="77777777" w:rsidR="003A11E1" w:rsidRDefault="003A11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97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DFFE" w14:textId="77A86787" w:rsidR="00A12913" w:rsidRDefault="00A129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28BD9" w14:textId="77777777" w:rsidR="00A12913" w:rsidRDefault="00A1291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024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5C0BF" w14:textId="70451E15" w:rsidR="00A12913" w:rsidRDefault="00A129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691BE" w14:textId="77777777" w:rsidR="00A12913" w:rsidRDefault="00A1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DB95" w14:textId="77777777" w:rsidR="00AE0B23" w:rsidRDefault="00AE0B23" w:rsidP="003A11E1">
      <w:pPr>
        <w:spacing w:after="0" w:line="240" w:lineRule="auto"/>
      </w:pPr>
      <w:r>
        <w:separator/>
      </w:r>
    </w:p>
  </w:footnote>
  <w:footnote w:type="continuationSeparator" w:id="0">
    <w:p w14:paraId="7103E242" w14:textId="77777777" w:rsidR="00AE0B23" w:rsidRDefault="00AE0B23" w:rsidP="003A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08EF" w14:textId="77777777" w:rsidR="0076156D" w:rsidRDefault="00761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CFAA" w14:textId="7A1CE16D" w:rsidR="00886901" w:rsidRPr="00886901" w:rsidRDefault="00A12913" w:rsidP="00886901">
    <w:pPr>
      <w:spacing w:line="240" w:lineRule="auto"/>
      <w:rPr>
        <w:b/>
        <w:color w:val="BFBFBF" w:themeColor="background1" w:themeShade="BF"/>
        <w:sz w:val="52"/>
        <w:szCs w:val="52"/>
        <w:lang w:val="fr-C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0FDEDB3" wp14:editId="42D66B80">
          <wp:simplePos x="0" y="0"/>
          <wp:positionH relativeFrom="column">
            <wp:posOffset>60960</wp:posOffset>
          </wp:positionH>
          <wp:positionV relativeFrom="paragraph">
            <wp:posOffset>-65405</wp:posOffset>
          </wp:positionV>
          <wp:extent cx="657860" cy="577215"/>
          <wp:effectExtent l="19050" t="0" r="27940" b="184785"/>
          <wp:wrapTight wrapText="bothSides">
            <wp:wrapPolygon edited="0">
              <wp:start x="-625" y="0"/>
              <wp:lineTo x="-625" y="27802"/>
              <wp:lineTo x="21892" y="27802"/>
              <wp:lineTo x="21892" y="0"/>
              <wp:lineTo x="-625" y="0"/>
            </wp:wrapPolygon>
          </wp:wrapTight>
          <wp:docPr id="656615951" name="Picture 656615951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5772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913">
      <w:rPr>
        <w:b/>
        <w:color w:val="BFBFBF" w:themeColor="background1" w:themeShade="BF"/>
        <w:sz w:val="52"/>
        <w:szCs w:val="52"/>
        <w:lang w:val="fr-CA"/>
      </w:rPr>
      <w:t>MICO MEMBERS DIRECTORY</w:t>
    </w:r>
    <w:r w:rsidR="00886901">
      <w:rPr>
        <w:b/>
        <w:color w:val="BFBFBF" w:themeColor="background1" w:themeShade="BF"/>
        <w:sz w:val="52"/>
        <w:szCs w:val="52"/>
        <w:lang w:val="fr-CA"/>
      </w:rPr>
      <w:t>/</w:t>
    </w:r>
    <w:r w:rsidR="00886901" w:rsidRPr="00886901">
      <w:rPr>
        <w:b/>
        <w:sz w:val="52"/>
        <w:szCs w:val="52"/>
        <w:lang w:val="fr-CA"/>
      </w:rPr>
      <w:t xml:space="preserve"> </w:t>
    </w:r>
    <w:r w:rsidR="00886901" w:rsidRPr="00886901">
      <w:rPr>
        <w:b/>
        <w:color w:val="BFBFBF" w:themeColor="background1" w:themeShade="BF"/>
        <w:sz w:val="52"/>
        <w:szCs w:val="52"/>
        <w:lang w:val="fr-CA"/>
      </w:rPr>
      <w:t>ANNUAIRE DES MEMBRES SCSMA</w:t>
    </w:r>
  </w:p>
  <w:p w14:paraId="7B4F48C6" w14:textId="1AA85923" w:rsidR="00A12913" w:rsidRDefault="00A129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DFF9" w14:textId="5AAB6419" w:rsidR="007B4650" w:rsidRPr="00A12913" w:rsidRDefault="007B4650" w:rsidP="007B4650">
    <w:pPr>
      <w:spacing w:line="240" w:lineRule="auto"/>
      <w:jc w:val="center"/>
      <w:rPr>
        <w:b/>
        <w:color w:val="BFBFBF" w:themeColor="background1" w:themeShade="BF"/>
        <w:sz w:val="52"/>
        <w:szCs w:val="52"/>
        <w:lang w:val="fr-CA"/>
      </w:rPr>
    </w:pPr>
    <w:r>
      <w:tab/>
    </w:r>
  </w:p>
  <w:p w14:paraId="19CB0D13" w14:textId="05C8F361" w:rsidR="007B4650" w:rsidRDefault="007B4650" w:rsidP="007B4650">
    <w:pPr>
      <w:pStyle w:val="Header"/>
      <w:tabs>
        <w:tab w:val="clear" w:pos="4680"/>
        <w:tab w:val="clear" w:pos="9360"/>
        <w:tab w:val="left" w:pos="307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E4A5" w14:textId="77777777" w:rsidR="00886901" w:rsidRPr="00886901" w:rsidRDefault="00886901" w:rsidP="00886901">
    <w:pPr>
      <w:spacing w:line="240" w:lineRule="auto"/>
      <w:rPr>
        <w:b/>
        <w:color w:val="BFBFBF" w:themeColor="background1" w:themeShade="BF"/>
        <w:sz w:val="52"/>
        <w:szCs w:val="52"/>
        <w:lang w:val="fr-CA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C1D6169" wp14:editId="4F63A08C">
          <wp:simplePos x="0" y="0"/>
          <wp:positionH relativeFrom="column">
            <wp:posOffset>-15240</wp:posOffset>
          </wp:positionH>
          <wp:positionV relativeFrom="paragraph">
            <wp:posOffset>-65405</wp:posOffset>
          </wp:positionV>
          <wp:extent cx="657860" cy="577215"/>
          <wp:effectExtent l="19050" t="0" r="27940" b="184785"/>
          <wp:wrapTight wrapText="bothSides">
            <wp:wrapPolygon edited="0">
              <wp:start x="-625" y="0"/>
              <wp:lineTo x="-625" y="27802"/>
              <wp:lineTo x="21892" y="27802"/>
              <wp:lineTo x="21892" y="0"/>
              <wp:lineTo x="-625" y="0"/>
            </wp:wrapPolygon>
          </wp:wrapTight>
          <wp:docPr id="304117378" name="Picture 304117378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icon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57721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913">
      <w:rPr>
        <w:b/>
        <w:color w:val="BFBFBF" w:themeColor="background1" w:themeShade="BF"/>
        <w:sz w:val="52"/>
        <w:szCs w:val="52"/>
        <w:lang w:val="fr-CA"/>
      </w:rPr>
      <w:t>MICO MEMBERS DIRECTORY</w:t>
    </w:r>
    <w:r>
      <w:rPr>
        <w:b/>
        <w:color w:val="BFBFBF" w:themeColor="background1" w:themeShade="BF"/>
        <w:sz w:val="52"/>
        <w:szCs w:val="52"/>
        <w:lang w:val="fr-CA"/>
      </w:rPr>
      <w:t>/</w:t>
    </w:r>
    <w:r w:rsidRPr="00886901">
      <w:rPr>
        <w:b/>
        <w:sz w:val="52"/>
        <w:szCs w:val="52"/>
        <w:lang w:val="fr-CA"/>
      </w:rPr>
      <w:t xml:space="preserve"> </w:t>
    </w:r>
    <w:r w:rsidRPr="00886901">
      <w:rPr>
        <w:b/>
        <w:color w:val="BFBFBF" w:themeColor="background1" w:themeShade="BF"/>
        <w:sz w:val="52"/>
        <w:szCs w:val="52"/>
        <w:lang w:val="fr-CA"/>
      </w:rPr>
      <w:t>ANNUAIRE DES MEMBRES SCSMA</w:t>
    </w:r>
  </w:p>
  <w:p w14:paraId="69B07CA3" w14:textId="77777777" w:rsidR="00624EC8" w:rsidRDefault="00624EC8" w:rsidP="007B4650">
    <w:pPr>
      <w:pStyle w:val="Header"/>
      <w:tabs>
        <w:tab w:val="clear" w:pos="4680"/>
        <w:tab w:val="clear" w:pos="9360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0F"/>
    <w:rsid w:val="0002186D"/>
    <w:rsid w:val="00072952"/>
    <w:rsid w:val="00074B38"/>
    <w:rsid w:val="000823CC"/>
    <w:rsid w:val="0008563B"/>
    <w:rsid w:val="000A6F8F"/>
    <w:rsid w:val="000B2EDE"/>
    <w:rsid w:val="000B7B99"/>
    <w:rsid w:val="000F33E4"/>
    <w:rsid w:val="0012175F"/>
    <w:rsid w:val="00147B04"/>
    <w:rsid w:val="00160D47"/>
    <w:rsid w:val="001715B9"/>
    <w:rsid w:val="00187055"/>
    <w:rsid w:val="001B1A79"/>
    <w:rsid w:val="00210744"/>
    <w:rsid w:val="002317D8"/>
    <w:rsid w:val="00236B83"/>
    <w:rsid w:val="00252E86"/>
    <w:rsid w:val="002656BD"/>
    <w:rsid w:val="00292DBB"/>
    <w:rsid w:val="002B709C"/>
    <w:rsid w:val="002E2AEF"/>
    <w:rsid w:val="00307929"/>
    <w:rsid w:val="00314DE7"/>
    <w:rsid w:val="00342EB2"/>
    <w:rsid w:val="00347BC0"/>
    <w:rsid w:val="00352A77"/>
    <w:rsid w:val="003570DC"/>
    <w:rsid w:val="00361B5C"/>
    <w:rsid w:val="00367BCB"/>
    <w:rsid w:val="00375246"/>
    <w:rsid w:val="003A11E1"/>
    <w:rsid w:val="003E4360"/>
    <w:rsid w:val="004076FB"/>
    <w:rsid w:val="004178CA"/>
    <w:rsid w:val="004665AE"/>
    <w:rsid w:val="0046713C"/>
    <w:rsid w:val="004B5F57"/>
    <w:rsid w:val="004C238D"/>
    <w:rsid w:val="004C3935"/>
    <w:rsid w:val="004D2ACE"/>
    <w:rsid w:val="004E0AE3"/>
    <w:rsid w:val="00526BAF"/>
    <w:rsid w:val="00535FEF"/>
    <w:rsid w:val="00590B2B"/>
    <w:rsid w:val="005A785F"/>
    <w:rsid w:val="005F0BBF"/>
    <w:rsid w:val="00604B70"/>
    <w:rsid w:val="00617ADC"/>
    <w:rsid w:val="00624EC8"/>
    <w:rsid w:val="00642F53"/>
    <w:rsid w:val="00644E2C"/>
    <w:rsid w:val="006A3A8C"/>
    <w:rsid w:val="006B0521"/>
    <w:rsid w:val="006E40F5"/>
    <w:rsid w:val="007149F5"/>
    <w:rsid w:val="00735A1F"/>
    <w:rsid w:val="00751CDC"/>
    <w:rsid w:val="0076156D"/>
    <w:rsid w:val="00770B5D"/>
    <w:rsid w:val="00772945"/>
    <w:rsid w:val="007A236C"/>
    <w:rsid w:val="007B4650"/>
    <w:rsid w:val="007D3192"/>
    <w:rsid w:val="00802D42"/>
    <w:rsid w:val="008069A5"/>
    <w:rsid w:val="0082600F"/>
    <w:rsid w:val="008260EA"/>
    <w:rsid w:val="00830845"/>
    <w:rsid w:val="00831960"/>
    <w:rsid w:val="00836118"/>
    <w:rsid w:val="00863B7F"/>
    <w:rsid w:val="00886901"/>
    <w:rsid w:val="008926C3"/>
    <w:rsid w:val="008B7B02"/>
    <w:rsid w:val="008E2C56"/>
    <w:rsid w:val="0092459A"/>
    <w:rsid w:val="00951497"/>
    <w:rsid w:val="009C596C"/>
    <w:rsid w:val="009E0451"/>
    <w:rsid w:val="00A02864"/>
    <w:rsid w:val="00A046FF"/>
    <w:rsid w:val="00A12913"/>
    <w:rsid w:val="00A43348"/>
    <w:rsid w:val="00A67390"/>
    <w:rsid w:val="00A6759A"/>
    <w:rsid w:val="00A7630F"/>
    <w:rsid w:val="00AC7B5A"/>
    <w:rsid w:val="00AE0B23"/>
    <w:rsid w:val="00B35786"/>
    <w:rsid w:val="00B505D6"/>
    <w:rsid w:val="00B7294C"/>
    <w:rsid w:val="00B81228"/>
    <w:rsid w:val="00B86A7A"/>
    <w:rsid w:val="00B90275"/>
    <w:rsid w:val="00BA70C9"/>
    <w:rsid w:val="00BC3D80"/>
    <w:rsid w:val="00BE72AB"/>
    <w:rsid w:val="00C000D9"/>
    <w:rsid w:val="00C20702"/>
    <w:rsid w:val="00C4266F"/>
    <w:rsid w:val="00C50513"/>
    <w:rsid w:val="00C5099F"/>
    <w:rsid w:val="00C654FC"/>
    <w:rsid w:val="00C72900"/>
    <w:rsid w:val="00C80503"/>
    <w:rsid w:val="00C9238A"/>
    <w:rsid w:val="00C93C9E"/>
    <w:rsid w:val="00CA052D"/>
    <w:rsid w:val="00CF1A9D"/>
    <w:rsid w:val="00CF21E0"/>
    <w:rsid w:val="00D27566"/>
    <w:rsid w:val="00D727B9"/>
    <w:rsid w:val="00D74BF7"/>
    <w:rsid w:val="00D9271C"/>
    <w:rsid w:val="00DF2AF8"/>
    <w:rsid w:val="00E174F2"/>
    <w:rsid w:val="00E3242F"/>
    <w:rsid w:val="00E37BB1"/>
    <w:rsid w:val="00E42951"/>
    <w:rsid w:val="00E47571"/>
    <w:rsid w:val="00E604F3"/>
    <w:rsid w:val="00E6058B"/>
    <w:rsid w:val="00E8380B"/>
    <w:rsid w:val="00E978CA"/>
    <w:rsid w:val="00EC3022"/>
    <w:rsid w:val="00ED3ECD"/>
    <w:rsid w:val="00EE414B"/>
    <w:rsid w:val="00EF2C9D"/>
    <w:rsid w:val="00EF735C"/>
    <w:rsid w:val="00F43307"/>
    <w:rsid w:val="00F56DF0"/>
    <w:rsid w:val="00F57167"/>
    <w:rsid w:val="00FA4D7D"/>
    <w:rsid w:val="00FA6949"/>
    <w:rsid w:val="00FB0EA6"/>
    <w:rsid w:val="00FB4B22"/>
    <w:rsid w:val="00F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7D67D"/>
  <w15:chartTrackingRefBased/>
  <w15:docId w15:val="{3B3C1549-B306-4820-B8B6-838639B3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01"/>
  </w:style>
  <w:style w:type="paragraph" w:styleId="Heading1">
    <w:name w:val="heading 1"/>
    <w:basedOn w:val="Normal"/>
    <w:next w:val="Normal"/>
    <w:link w:val="Heading1Char"/>
    <w:uiPriority w:val="9"/>
    <w:qFormat/>
    <w:rsid w:val="00B81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3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342EB2"/>
    <w:rPr>
      <w:color w:val="0000FF"/>
      <w:u w:val="single"/>
    </w:rPr>
  </w:style>
  <w:style w:type="table" w:styleId="TableGrid">
    <w:name w:val="Table Grid"/>
    <w:basedOn w:val="TableNormal"/>
    <w:uiPriority w:val="39"/>
    <w:rsid w:val="00342EB2"/>
    <w:pPr>
      <w:spacing w:after="0" w:line="240" w:lineRule="auto"/>
    </w:pPr>
    <w:rPr>
      <w:kern w:val="0"/>
      <w:sz w:val="22"/>
      <w:szCs w:val="22"/>
      <w14:ligatures w14:val="none"/>
    </w:rPr>
    <w:tblPr/>
  </w:style>
  <w:style w:type="paragraph" w:styleId="TOCHeading">
    <w:name w:val="TOC Heading"/>
    <w:basedOn w:val="Heading1"/>
    <w:next w:val="Normal"/>
    <w:uiPriority w:val="39"/>
    <w:unhideWhenUsed/>
    <w:qFormat/>
    <w:rsid w:val="003A11E1"/>
    <w:pPr>
      <w:spacing w:before="240" w:after="0"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11E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3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E1"/>
  </w:style>
  <w:style w:type="paragraph" w:styleId="Footer">
    <w:name w:val="footer"/>
    <w:basedOn w:val="Normal"/>
    <w:link w:val="FooterChar"/>
    <w:uiPriority w:val="99"/>
    <w:unhideWhenUsed/>
    <w:rsid w:val="003A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E1"/>
  </w:style>
  <w:style w:type="character" w:styleId="FollowedHyperlink">
    <w:name w:val="FollowedHyperlink"/>
    <w:basedOn w:val="DefaultParagraphFont"/>
    <w:uiPriority w:val="99"/>
    <w:semiHidden/>
    <w:unhideWhenUsed/>
    <w:rsid w:val="00617AD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antigonishfarmersmutual.ca/services/" TargetMode="External"/><Relationship Id="rId26" Type="http://schemas.openxmlformats.org/officeDocument/2006/relationships/hyperlink" Target="mailto:Janice.belliveau@claremutual.com" TargetMode="External"/><Relationship Id="rId39" Type="http://schemas.openxmlformats.org/officeDocument/2006/relationships/hyperlink" Target="https://www.mymutualinsurance.ca/concern-complaints" TargetMode="External"/><Relationship Id="rId21" Type="http://schemas.openxmlformats.org/officeDocument/2006/relationships/hyperlink" Target="https://www.ctmins.ca/wp-content/uploads/2023/06/Customer-Complaint-Policy-and-Procedures.pdf" TargetMode="External"/><Relationship Id="rId34" Type="http://schemas.openxmlformats.org/officeDocument/2006/relationships/hyperlink" Target="http://www.kemutual.com" TargetMode="External"/><Relationship Id="rId42" Type="http://schemas.openxmlformats.org/officeDocument/2006/relationships/hyperlink" Target="https://novamutual.com/policies/complaint-handling" TargetMode="External"/><Relationship Id="rId47" Type="http://schemas.openxmlformats.org/officeDocument/2006/relationships/hyperlink" Target="mailto:dborodenko@portagemutual.com" TargetMode="External"/><Relationship Id="rId50" Type="http://schemas.openxmlformats.org/officeDocument/2006/relationships/hyperlink" Target="mailto:complaints@sandbox.ca" TargetMode="External"/><Relationship Id="rId55" Type="http://schemas.openxmlformats.org/officeDocument/2006/relationships/hyperlink" Target="http://www.wmic.ca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mailto:crodrigues@edgemutual.com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claremutual.com/services/complaint-resolution/" TargetMode="External"/><Relationship Id="rId32" Type="http://schemas.openxmlformats.org/officeDocument/2006/relationships/hyperlink" Target="mailto:ombudsman@goremutual.ca" TargetMode="External"/><Relationship Id="rId37" Type="http://schemas.openxmlformats.org/officeDocument/2006/relationships/hyperlink" Target="http://www.Mutualfirebc.com" TargetMode="External"/><Relationship Id="rId40" Type="http://schemas.openxmlformats.org/officeDocument/2006/relationships/hyperlink" Target="http://www.Mymutualinsurance.ca" TargetMode="External"/><Relationship Id="rId45" Type="http://schemas.openxmlformats.org/officeDocument/2006/relationships/hyperlink" Target="https://www.portagemutual.com/company/concerns" TargetMode="External"/><Relationship Id="rId53" Type="http://schemas.openxmlformats.org/officeDocument/2006/relationships/hyperlink" Target="mailto:info@southeasthope.com" TargetMode="External"/><Relationship Id="rId58" Type="http://schemas.openxmlformats.org/officeDocument/2006/relationships/header" Target="header4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antigonishfarmersmutual.ca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ctmins.ca/" TargetMode="External"/><Relationship Id="rId27" Type="http://schemas.openxmlformats.org/officeDocument/2006/relationships/hyperlink" Target="https://www.edgemutual.com/files/edgemutual/customercomplaints_protocol.pdf" TargetMode="External"/><Relationship Id="rId30" Type="http://schemas.openxmlformats.org/officeDocument/2006/relationships/hyperlink" Target="https://www.goremutual.ca/ombudsman/" TargetMode="External"/><Relationship Id="rId35" Type="http://schemas.openxmlformats.org/officeDocument/2006/relationships/hyperlink" Target="mailto:ombudsman@kemutual.com" TargetMode="External"/><Relationship Id="rId43" Type="http://schemas.openxmlformats.org/officeDocument/2006/relationships/hyperlink" Target="https://novamutual.com/" TargetMode="External"/><Relationship Id="rId48" Type="http://schemas.openxmlformats.org/officeDocument/2006/relationships/hyperlink" Target="https://sandbox.ca/consumer-rights" TargetMode="External"/><Relationship Id="rId56" Type="http://schemas.openxmlformats.org/officeDocument/2006/relationships/hyperlink" Target="mailto:cvandaele@wmic.c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southeasthope.com/financials-policies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Claremutual.com" TargetMode="External"/><Relationship Id="rId33" Type="http://schemas.openxmlformats.org/officeDocument/2006/relationships/hyperlink" Target="https://www.kemutual.com/about-us/ombudsman/" TargetMode="External"/><Relationship Id="rId38" Type="http://schemas.openxmlformats.org/officeDocument/2006/relationships/hyperlink" Target="mailto:ombudsperson@mutualfirebc.com" TargetMode="External"/><Relationship Id="rId46" Type="http://schemas.openxmlformats.org/officeDocument/2006/relationships/hyperlink" Target="http://www.Portagemutual.com" TargetMode="External"/><Relationship Id="rId59" Type="http://schemas.openxmlformats.org/officeDocument/2006/relationships/footer" Target="footer5.xml"/><Relationship Id="rId20" Type="http://schemas.openxmlformats.org/officeDocument/2006/relationships/hyperlink" Target="mailto:michael@antigonishfarmersmutual.ca" TargetMode="External"/><Relationship Id="rId41" Type="http://schemas.openxmlformats.org/officeDocument/2006/relationships/hyperlink" Target="mailto:Stewart.reinfelds@mymutualinsurance.ca" TargetMode="External"/><Relationship Id="rId54" Type="http://schemas.openxmlformats.org/officeDocument/2006/relationships/hyperlink" Target="https://wmic.ca/wp-content/uploads/Customer-Complaint-Handling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mailto:GAndrews@ctmins.ca&#160;" TargetMode="External"/><Relationship Id="rId28" Type="http://schemas.openxmlformats.org/officeDocument/2006/relationships/hyperlink" Target="http://www.edgemutual.com" TargetMode="External"/><Relationship Id="rId36" Type="http://schemas.openxmlformats.org/officeDocument/2006/relationships/hyperlink" Target="https://mutualfirebc.com/ombudsperson/" TargetMode="External"/><Relationship Id="rId49" Type="http://schemas.openxmlformats.org/officeDocument/2006/relationships/hyperlink" Target="http://www.Sandbox.ca" TargetMode="External"/><Relationship Id="rId57" Type="http://schemas.openxmlformats.org/officeDocument/2006/relationships/footer" Target="footer4.xml"/><Relationship Id="rId10" Type="http://schemas.openxmlformats.org/officeDocument/2006/relationships/image" Target="media/image1.jpeg"/><Relationship Id="rId31" Type="http://schemas.openxmlformats.org/officeDocument/2006/relationships/hyperlink" Target="http://www.goremutual.ca" TargetMode="External"/><Relationship Id="rId44" Type="http://schemas.openxmlformats.org/officeDocument/2006/relationships/hyperlink" Target="mailto:ombudsman@novamutual.com" TargetMode="External"/><Relationship Id="rId52" Type="http://schemas.openxmlformats.org/officeDocument/2006/relationships/hyperlink" Target="https://www.southeasthope.com/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d2fa2-b4fa-4986-b3a8-e07cdfb70a0a">
      <Terms xmlns="http://schemas.microsoft.com/office/infopath/2007/PartnerControls"/>
    </lcf76f155ced4ddcb4097134ff3c332f>
    <TaxCatchAll xmlns="004d7ac8-2b43-4e16-a22f-f84897549c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D0F429F14E64B8FD3A07A323A9B74" ma:contentTypeVersion="14" ma:contentTypeDescription="Create a new document." ma:contentTypeScope="" ma:versionID="131592751907d00d05feadd535043e00">
  <xsd:schema xmlns:xsd="http://www.w3.org/2001/XMLSchema" xmlns:xs="http://www.w3.org/2001/XMLSchema" xmlns:p="http://schemas.microsoft.com/office/2006/metadata/properties" xmlns:ns2="397d2fa2-b4fa-4986-b3a8-e07cdfb70a0a" xmlns:ns3="004d7ac8-2b43-4e16-a22f-f84897549c0f" targetNamespace="http://schemas.microsoft.com/office/2006/metadata/properties" ma:root="true" ma:fieldsID="df3f486c3421cd15efe94b7025c09c4d" ns2:_="" ns3:_="">
    <xsd:import namespace="397d2fa2-b4fa-4986-b3a8-e07cdfb70a0a"/>
    <xsd:import namespace="004d7ac8-2b43-4e16-a22f-f84897549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2fa2-b4fa-4986-b3a8-e07cdfb70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8713db-e676-459f-a0d5-9536f82ec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7ac8-2b43-4e16-a22f-f84897549c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5a0550-30fd-4c6e-9f6a-6913ab453b8e}" ma:internalName="TaxCatchAll" ma:showField="CatchAllData" ma:web="004d7ac8-2b43-4e16-a22f-f84897549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5D2EE-0F0F-4EF7-BF9F-93400FD0F871}">
  <ds:schemaRefs>
    <ds:schemaRef ds:uri="http://schemas.microsoft.com/office/2006/metadata/properties"/>
    <ds:schemaRef ds:uri="http://schemas.microsoft.com/office/infopath/2007/PartnerControls"/>
    <ds:schemaRef ds:uri="397d2fa2-b4fa-4986-b3a8-e07cdfb70a0a"/>
    <ds:schemaRef ds:uri="004d7ac8-2b43-4e16-a22f-f84897549c0f"/>
  </ds:schemaRefs>
</ds:datastoreItem>
</file>

<file path=customXml/itemProps2.xml><?xml version="1.0" encoding="utf-8"?>
<ds:datastoreItem xmlns:ds="http://schemas.openxmlformats.org/officeDocument/2006/customXml" ds:itemID="{3C981D8C-31B6-4083-84DC-3F0205024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D0495-11CE-48F9-80D8-042EFCBBC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d2fa2-b4fa-4986-b3a8-e07cdfb70a0a"/>
    <ds:schemaRef ds:uri="004d7ac8-2b43-4e16-a22f-f84897549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C1150-47F7-4E98-AB08-F55C003AD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Rébecca Ménard</dc:creator>
  <cp:keywords/>
  <dc:description/>
  <cp:lastModifiedBy>Sangita Kamble</cp:lastModifiedBy>
  <cp:revision>117</cp:revision>
  <dcterms:created xsi:type="dcterms:W3CDTF">2025-11-10T17:39:00Z</dcterms:created>
  <dcterms:modified xsi:type="dcterms:W3CDTF">2025-11-17T20:51:00Z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0x010100330D0F429F14E64B8FD3A07A323A9B74</vt:lpwstr>
  </property>
  <property fmtid="{D5CDD505-2E9C-101B-9397-08002B2CF9AE}" pid="3" name="MediaServiceImageTags">
    <vt:lpwstr/>
  </property>
</Properties>
</file>